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C4" w:rsidRDefault="00CF779F" w:rsidP="009D1824">
      <w:pPr>
        <w:pStyle w:val="Normal1"/>
        <w:widowControl w:val="0"/>
        <w:spacing w:line="360" w:lineRule="auto"/>
        <w:ind w:firstLine="2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EDITAL DE EXTENSÃO</w:t>
      </w:r>
      <w:r w:rsidR="009D1824">
        <w:rPr>
          <w:rFonts w:ascii="Arial" w:eastAsia="Arial" w:hAnsi="Arial" w:cs="Arial"/>
          <w:b/>
          <w:smallCaps/>
        </w:rPr>
        <w:t>04/2020 -</w:t>
      </w:r>
      <w:r>
        <w:rPr>
          <w:rFonts w:ascii="Arial" w:eastAsia="Arial" w:hAnsi="Arial" w:cs="Arial"/>
          <w:b/>
        </w:rPr>
        <w:t xml:space="preserve"> SEMANAS ACADÊMICAS </w:t>
      </w:r>
    </w:p>
    <w:p w:rsidR="003A4BC4" w:rsidRDefault="00CF779F" w:rsidP="009D18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ANEXO III</w:t>
      </w:r>
      <w:r w:rsidR="009D1824">
        <w:rPr>
          <w:rFonts w:ascii="Arial" w:eastAsia="Arial" w:hAnsi="Arial" w:cs="Arial"/>
          <w:b/>
          <w:color w:val="000000"/>
        </w:rPr>
        <w:t xml:space="preserve"> – RECURSO MÉRITO DA PROPOSTA </w:t>
      </w:r>
    </w:p>
    <w:p w:rsidR="003A4BC4" w:rsidRDefault="003A4BC4" w:rsidP="009D18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</w:p>
    <w:p w:rsidR="003A4BC4" w:rsidRDefault="00CF779F" w:rsidP="0035381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t>Nome da(o) Solicitante: ____________________________________________________</w:t>
      </w:r>
    </w:p>
    <w:p w:rsidR="003A4BC4" w:rsidRDefault="00CF779F" w:rsidP="0035381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Título da 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Semana Acadêmica</w:t>
      </w:r>
      <w:r>
        <w:rPr>
          <w:rFonts w:ascii="Arial" w:eastAsia="Arial" w:hAnsi="Arial" w:cs="Arial"/>
          <w:b/>
          <w:color w:val="00000A"/>
        </w:rPr>
        <w:t>: ____________________________________</w:t>
      </w:r>
      <w:r w:rsidR="00C17F46">
        <w:rPr>
          <w:rFonts w:ascii="Arial" w:eastAsia="Arial" w:hAnsi="Arial" w:cs="Arial"/>
          <w:b/>
          <w:color w:val="00000A"/>
        </w:rPr>
        <w:t>__________</w:t>
      </w:r>
    </w:p>
    <w:p w:rsidR="003A4BC4" w:rsidRDefault="00CF779F" w:rsidP="0035381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A"/>
        </w:rPr>
        <w:t>Campus: _________________________________________________________________</w:t>
      </w:r>
    </w:p>
    <w:p w:rsidR="003A4BC4" w:rsidRDefault="00CF779F" w:rsidP="00353811">
      <w:pPr>
        <w:pStyle w:val="Normal1"/>
        <w:spacing w:before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Como participante no Edital de Extensão Nº </w:t>
      </w:r>
      <w:r>
        <w:rPr>
          <w:rFonts w:ascii="Arial" w:eastAsia="Arial" w:hAnsi="Arial" w:cs="Arial"/>
          <w:b/>
          <w:smallCaps/>
        </w:rPr>
        <w:t xml:space="preserve">04/2020, </w:t>
      </w:r>
      <w:r>
        <w:rPr>
          <w:rFonts w:ascii="Arial" w:eastAsia="Arial" w:hAnsi="Arial" w:cs="Arial"/>
        </w:rPr>
        <w:t>solicito revisão do resultado</w:t>
      </w:r>
      <w:r w:rsidR="00353811">
        <w:rPr>
          <w:rFonts w:ascii="Arial" w:eastAsia="Arial" w:hAnsi="Arial" w:cs="Arial"/>
        </w:rPr>
        <w:t xml:space="preserve"> parcial conforme justificativa(s) descrita</w:t>
      </w:r>
      <w:r>
        <w:rPr>
          <w:rFonts w:ascii="Arial" w:eastAsia="Arial" w:hAnsi="Arial" w:cs="Arial"/>
        </w:rPr>
        <w:t>(s) abaixo:</w:t>
      </w:r>
    </w:p>
    <w:tbl>
      <w:tblPr>
        <w:tblStyle w:val="a1"/>
        <w:tblW w:w="93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53"/>
        <w:gridCol w:w="3398"/>
      </w:tblGrid>
      <w:tr w:rsidR="003A4BC4">
        <w:trPr>
          <w:trHeight w:val="769"/>
          <w:jc w:val="center"/>
        </w:trPr>
        <w:tc>
          <w:tcPr>
            <w:tcW w:w="5953" w:type="dxa"/>
          </w:tcPr>
          <w:p w:rsidR="003A4BC4" w:rsidRDefault="00CF779F" w:rsidP="00353811">
            <w:pPr>
              <w:pStyle w:val="Normal1"/>
              <w:spacing w:before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MÉRITO DA PROPOSTA (QUESITOS)</w:t>
            </w:r>
          </w:p>
        </w:tc>
        <w:tc>
          <w:tcPr>
            <w:tcW w:w="3398" w:type="dxa"/>
            <w:vAlign w:val="center"/>
          </w:tcPr>
          <w:p w:rsidR="003A4BC4" w:rsidRDefault="00CF779F" w:rsidP="00353811">
            <w:pPr>
              <w:pStyle w:val="Normal1"/>
              <w:spacing w:before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JUSTIFICATIVA</w:t>
            </w:r>
          </w:p>
        </w:tc>
      </w:tr>
      <w:tr w:rsidR="003A4BC4">
        <w:trPr>
          <w:trHeight w:val="405"/>
          <w:jc w:val="center"/>
        </w:trPr>
        <w:tc>
          <w:tcPr>
            <w:tcW w:w="5953" w:type="dxa"/>
          </w:tcPr>
          <w:p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 Atendimento ao tema</w:t>
            </w:r>
          </w:p>
        </w:tc>
        <w:tc>
          <w:tcPr>
            <w:tcW w:w="3398" w:type="dxa"/>
          </w:tcPr>
          <w:p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Eliminatória</w:t>
            </w:r>
          </w:p>
        </w:tc>
      </w:tr>
      <w:tr w:rsidR="003A4BC4">
        <w:trPr>
          <w:trHeight w:val="435"/>
          <w:jc w:val="center"/>
        </w:trPr>
        <w:tc>
          <w:tcPr>
            <w:tcW w:w="5953" w:type="dxa"/>
          </w:tcPr>
          <w:p w:rsidR="003A4BC4" w:rsidRDefault="00CF779F" w:rsidP="00353811">
            <w:pPr>
              <w:pStyle w:val="Normal1"/>
              <w:ind w:right="-1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 Clareza na fundamentação e objetivos</w:t>
            </w:r>
          </w:p>
        </w:tc>
        <w:tc>
          <w:tcPr>
            <w:tcW w:w="3398" w:type="dxa"/>
          </w:tcPr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</w:tr>
      <w:tr w:rsidR="003A4BC4">
        <w:trPr>
          <w:trHeight w:val="734"/>
          <w:jc w:val="center"/>
        </w:trPr>
        <w:tc>
          <w:tcPr>
            <w:tcW w:w="5953" w:type="dxa"/>
          </w:tcPr>
          <w:p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 Adequação da metodologia e dos instrumentos de avaliação e geração de indicadores</w:t>
            </w:r>
          </w:p>
        </w:tc>
        <w:tc>
          <w:tcPr>
            <w:tcW w:w="3398" w:type="dxa"/>
          </w:tcPr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</w:tr>
      <w:tr w:rsidR="003A4BC4">
        <w:trPr>
          <w:trHeight w:val="879"/>
          <w:jc w:val="center"/>
        </w:trPr>
        <w:tc>
          <w:tcPr>
            <w:tcW w:w="5953" w:type="dxa"/>
          </w:tcPr>
          <w:p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 Relevância e impacto na formação discente: contribuição à sua formação científica, tecnológica, social e cultural</w:t>
            </w:r>
          </w:p>
        </w:tc>
        <w:tc>
          <w:tcPr>
            <w:tcW w:w="3398" w:type="dxa"/>
          </w:tcPr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</w:tr>
      <w:tr w:rsidR="003A4BC4">
        <w:trPr>
          <w:trHeight w:val="707"/>
          <w:jc w:val="center"/>
        </w:trPr>
        <w:tc>
          <w:tcPr>
            <w:tcW w:w="5953" w:type="dxa"/>
          </w:tcPr>
          <w:p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 Ação de extensão com foco e articulação com a sociedade (atendimento e/ou participação da comunidade externa, pessoas com necessidades especiais, público em risco e/ou vulnerabilidade socioeconômica)</w:t>
            </w:r>
          </w:p>
        </w:tc>
        <w:tc>
          <w:tcPr>
            <w:tcW w:w="3398" w:type="dxa"/>
          </w:tcPr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</w:tr>
      <w:tr w:rsidR="003A4BC4">
        <w:trPr>
          <w:trHeight w:val="1256"/>
          <w:jc w:val="center"/>
        </w:trPr>
        <w:tc>
          <w:tcPr>
            <w:tcW w:w="5953" w:type="dxa"/>
          </w:tcPr>
          <w:p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 Viabilidade do cronograma de execução</w:t>
            </w:r>
          </w:p>
        </w:tc>
        <w:tc>
          <w:tcPr>
            <w:tcW w:w="3398" w:type="dxa"/>
          </w:tcPr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</w:tr>
      <w:tr w:rsidR="003A4BC4">
        <w:trPr>
          <w:trHeight w:val="551"/>
          <w:jc w:val="center"/>
        </w:trPr>
        <w:tc>
          <w:tcPr>
            <w:tcW w:w="5953" w:type="dxa"/>
          </w:tcPr>
          <w:p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 w:rsidR="00353811"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</w:rPr>
              <w:t>Adequação do orçamento a execução da ação de extensão</w:t>
            </w:r>
          </w:p>
        </w:tc>
        <w:tc>
          <w:tcPr>
            <w:tcW w:w="3398" w:type="dxa"/>
          </w:tcPr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</w:tr>
    </w:tbl>
    <w:p w:rsidR="003A4BC4" w:rsidRDefault="003A4BC4" w:rsidP="0035381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3A4BC4" w:rsidSect="003A4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AF8" w:rsidRDefault="00F37AF8" w:rsidP="004C447E">
      <w:pPr>
        <w:spacing w:line="240" w:lineRule="auto"/>
        <w:ind w:left="0" w:hanging="2"/>
      </w:pPr>
      <w:r>
        <w:separator/>
      </w:r>
    </w:p>
  </w:endnote>
  <w:endnote w:type="continuationSeparator" w:id="1">
    <w:p w:rsidR="00F37AF8" w:rsidRDefault="00F37AF8" w:rsidP="004C44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11" w:rsidRDefault="00353811" w:rsidP="00353811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C4" w:rsidRDefault="00746798">
    <w:pPr>
      <w:pStyle w:val="Normal1"/>
      <w:pBdr>
        <w:top w:val="nil"/>
        <w:left w:val="nil"/>
        <w:bottom w:val="nil"/>
        <w:right w:val="nil"/>
        <w:between w:val="nil"/>
      </w:pBdr>
      <w:spacing w:after="120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 w:rsidR="00CF779F"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693556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:rsidR="003A4BC4" w:rsidRDefault="003A4BC4">
    <w:pPr>
      <w:pStyle w:val="Normal1"/>
      <w:pBdr>
        <w:top w:val="nil"/>
        <w:left w:val="nil"/>
        <w:bottom w:val="nil"/>
        <w:right w:val="nil"/>
        <w:between w:val="nil"/>
      </w:pBdr>
      <w:spacing w:after="120"/>
      <w:ind w:right="360"/>
      <w:jc w:val="both"/>
      <w:rPr>
        <w:color w:val="00000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11" w:rsidRDefault="00353811" w:rsidP="00353811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AF8" w:rsidRDefault="00F37AF8" w:rsidP="004C447E">
      <w:pPr>
        <w:spacing w:line="240" w:lineRule="auto"/>
        <w:ind w:left="0" w:hanging="2"/>
      </w:pPr>
      <w:r>
        <w:separator/>
      </w:r>
    </w:p>
  </w:footnote>
  <w:footnote w:type="continuationSeparator" w:id="1">
    <w:p w:rsidR="00F37AF8" w:rsidRDefault="00F37AF8" w:rsidP="004C447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11" w:rsidRDefault="00353811" w:rsidP="00353811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C4" w:rsidRDefault="00353811" w:rsidP="009D1824">
    <w:pPr>
      <w:pStyle w:val="Normal1"/>
      <w:jc w:val="center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-175867</wp:posOffset>
          </wp:positionH>
          <wp:positionV relativeFrom="paragraph">
            <wp:posOffset>-11896</wp:posOffset>
          </wp:positionV>
          <wp:extent cx="706506" cy="6858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506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F779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81280</wp:posOffset>
          </wp:positionH>
          <wp:positionV relativeFrom="topMargin">
            <wp:posOffset>-802639</wp:posOffset>
          </wp:positionV>
          <wp:extent cx="641350" cy="67056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F779F">
      <w:rPr>
        <w:rFonts w:ascii="Arial" w:eastAsia="Arial" w:hAnsi="Arial" w:cs="Arial"/>
        <w:color w:val="000000"/>
      </w:rPr>
      <w:t>MINISTÉRIO DA EDUCAÇÃO – MEC</w:t>
    </w:r>
  </w:p>
  <w:p w:rsidR="003A4BC4" w:rsidRDefault="00CF779F" w:rsidP="009D1824">
    <w:pPr>
      <w:pStyle w:val="Normal1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Secretaria de Educação Profissional e Tecnológica</w:t>
    </w:r>
  </w:p>
  <w:p w:rsidR="003A4BC4" w:rsidRDefault="00CF779F" w:rsidP="009D1824">
    <w:pPr>
      <w:pStyle w:val="Normal1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Instituto Federal de Educação Ciência e Tecnologia do Rio de Janeiro</w:t>
    </w:r>
  </w:p>
  <w:p w:rsidR="00E67C06" w:rsidRDefault="00E67C06" w:rsidP="009D1824">
    <w:pPr>
      <w:pStyle w:val="Normal1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Coordenação Geral de Programas e Projetos</w:t>
    </w:r>
  </w:p>
  <w:p w:rsidR="00E67C06" w:rsidRDefault="00E67C06" w:rsidP="009D1824">
    <w:pPr>
      <w:pStyle w:val="Normal1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Diretoria de Extensão Comunitária e Tecnológica - DIPROEXT</w:t>
    </w:r>
  </w:p>
  <w:p w:rsidR="003A4BC4" w:rsidRDefault="00CF779F" w:rsidP="009D1824">
    <w:pPr>
      <w:pStyle w:val="Normal1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color w:val="000000"/>
      </w:rPr>
      <w:t>Pró-Reitoria de Extensão</w:t>
    </w:r>
  </w:p>
  <w:p w:rsidR="003A4BC4" w:rsidRDefault="003A4BC4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11" w:rsidRDefault="00353811" w:rsidP="00353811">
    <w:pPr>
      <w:pStyle w:val="Cabealh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3"/>
    <w:multiLevelType w:val="multilevel"/>
    <w:tmpl w:val="4C641BA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vertAlign w:val="baseline"/>
      </w:rPr>
    </w:lvl>
  </w:abstractNum>
  <w:abstractNum w:abstractNumId="1">
    <w:nsid w:val="0B0910EA"/>
    <w:multiLevelType w:val="multilevel"/>
    <w:tmpl w:val="462219D6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EF14B1E"/>
    <w:multiLevelType w:val="multilevel"/>
    <w:tmpl w:val="F36CFA88"/>
    <w:lvl w:ilvl="0">
      <w:start w:val="1"/>
      <w:numFmt w:val="upperRoman"/>
      <w:lvlText w:val="%1."/>
      <w:lvlJc w:val="righ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70704169"/>
    <w:multiLevelType w:val="multilevel"/>
    <w:tmpl w:val="4E1AAA26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75CE27E8"/>
    <w:multiLevelType w:val="multilevel"/>
    <w:tmpl w:val="5ED44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BC4"/>
    <w:rsid w:val="00053112"/>
    <w:rsid w:val="000E665C"/>
    <w:rsid w:val="000F1967"/>
    <w:rsid w:val="00305167"/>
    <w:rsid w:val="00353811"/>
    <w:rsid w:val="003A4BC4"/>
    <w:rsid w:val="004C447E"/>
    <w:rsid w:val="005063B0"/>
    <w:rsid w:val="00650CA2"/>
    <w:rsid w:val="00693556"/>
    <w:rsid w:val="006F027D"/>
    <w:rsid w:val="007059DD"/>
    <w:rsid w:val="00746798"/>
    <w:rsid w:val="007836BF"/>
    <w:rsid w:val="00796159"/>
    <w:rsid w:val="00886C1D"/>
    <w:rsid w:val="0098667E"/>
    <w:rsid w:val="009D1824"/>
    <w:rsid w:val="00A500FD"/>
    <w:rsid w:val="00B37DA2"/>
    <w:rsid w:val="00BA1924"/>
    <w:rsid w:val="00BD6AA7"/>
    <w:rsid w:val="00C17F46"/>
    <w:rsid w:val="00C7725C"/>
    <w:rsid w:val="00CB3E3E"/>
    <w:rsid w:val="00CB5C6A"/>
    <w:rsid w:val="00CF779F"/>
    <w:rsid w:val="00E15567"/>
    <w:rsid w:val="00E67C06"/>
    <w:rsid w:val="00F11850"/>
    <w:rsid w:val="00F3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autoRedefine/>
    <w:hidden/>
    <w:qFormat/>
    <w:rsid w:val="003A4BC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Padro"/>
    <w:next w:val="Corpodetexto"/>
    <w:autoRedefine/>
    <w:hidden/>
    <w:qFormat/>
    <w:rsid w:val="003A4BC4"/>
    <w:pPr>
      <w:spacing w:before="240" w:after="24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Ttulo2">
    <w:name w:val="heading 2"/>
    <w:basedOn w:val="Padro"/>
    <w:next w:val="Corpodetexto"/>
    <w:autoRedefine/>
    <w:hidden/>
    <w:qFormat/>
    <w:rsid w:val="003A4BC4"/>
    <w:pPr>
      <w:spacing w:before="240" w:after="60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Ttulo3">
    <w:name w:val="heading 3"/>
    <w:basedOn w:val="Padro"/>
    <w:next w:val="Corpodetexto"/>
    <w:autoRedefine/>
    <w:hidden/>
    <w:qFormat/>
    <w:rsid w:val="003A4BC4"/>
    <w:pPr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paragraph" w:styleId="Ttulo4">
    <w:name w:val="heading 4"/>
    <w:basedOn w:val="Padro"/>
    <w:next w:val="Corpodetexto"/>
    <w:autoRedefine/>
    <w:hidden/>
    <w:qFormat/>
    <w:rsid w:val="003A4BC4"/>
    <w:pPr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Ttulo5">
    <w:name w:val="heading 5"/>
    <w:basedOn w:val="Padro"/>
    <w:next w:val="Corpodetexto"/>
    <w:autoRedefine/>
    <w:hidden/>
    <w:qFormat/>
    <w:rsid w:val="003A4BC4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Ttulo6">
    <w:name w:val="heading 6"/>
    <w:basedOn w:val="Padro"/>
    <w:next w:val="Corpodetexto"/>
    <w:autoRedefine/>
    <w:hidden/>
    <w:qFormat/>
    <w:rsid w:val="003A4BC4"/>
    <w:pPr>
      <w:spacing w:before="240" w:after="60"/>
      <w:outlineLvl w:val="5"/>
    </w:pPr>
    <w:rPr>
      <w:b/>
      <w:bCs/>
      <w:color w:val="auto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A4BC4"/>
  </w:style>
  <w:style w:type="table" w:customStyle="1" w:styleId="TableNormal">
    <w:name w:val="Table Normal"/>
    <w:rsid w:val="003A4B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Padro"/>
    <w:next w:val="Corpodetexto"/>
    <w:autoRedefine/>
    <w:hidden/>
    <w:qFormat/>
    <w:rsid w:val="003A4BC4"/>
    <w:pPr>
      <w:keepNext/>
      <w:spacing w:before="240"/>
    </w:pPr>
    <w:rPr>
      <w:rFonts w:ascii="Cambria" w:hAnsi="Cambria" w:cs="Times New Roman"/>
      <w:b/>
      <w:bCs/>
      <w:color w:val="auto"/>
      <w:kern w:val="28"/>
      <w:sz w:val="32"/>
      <w:szCs w:val="32"/>
    </w:rPr>
  </w:style>
  <w:style w:type="character" w:customStyle="1" w:styleId="Ttulo1Char">
    <w:name w:val="Título 1 Char"/>
    <w:autoRedefine/>
    <w:hidden/>
    <w:qFormat/>
    <w:rsid w:val="003A4BC4"/>
    <w:rPr>
      <w:rFonts w:ascii="Cambria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autoRedefine/>
    <w:hidden/>
    <w:qFormat/>
    <w:rsid w:val="003A4BC4"/>
    <w:rPr>
      <w:rFonts w:ascii="Cambria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autoRedefine/>
    <w:hidden/>
    <w:qFormat/>
    <w:rsid w:val="003A4BC4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har">
    <w:name w:val="Título 4 Char"/>
    <w:autoRedefine/>
    <w:hidden/>
    <w:qFormat/>
    <w:rsid w:val="003A4BC4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har">
    <w:name w:val="Título 5 Char"/>
    <w:autoRedefine/>
    <w:hidden/>
    <w:qFormat/>
    <w:rsid w:val="003A4BC4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6Char">
    <w:name w:val="Título 6 Char"/>
    <w:autoRedefine/>
    <w:hidden/>
    <w:qFormat/>
    <w:rsid w:val="003A4BC4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Padro">
    <w:name w:val="Padrão"/>
    <w:autoRedefine/>
    <w:hidden/>
    <w:qFormat/>
    <w:rsid w:val="003A4BC4"/>
    <w:pPr>
      <w:spacing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styleId="Nmerodepgina">
    <w:name w:val="page numbe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autoRedefine/>
    <w:hidden/>
    <w:qFormat/>
    <w:rsid w:val="003A4BC4"/>
    <w:rPr>
      <w:color w:val="0000FF"/>
      <w:w w:val="100"/>
      <w:position w:val="-1"/>
      <w:u w:val="single"/>
      <w:effect w:val="none"/>
      <w:vertAlign w:val="baseline"/>
      <w:cs w:val="0"/>
      <w:em w:val="none"/>
      <w:lang w:val="pt-BR" w:eastAsia="pt-BR"/>
    </w:rPr>
  </w:style>
  <w:style w:type="character" w:customStyle="1" w:styleId="TitleChar">
    <w:name w:val="Title Char"/>
    <w:autoRedefine/>
    <w:hidden/>
    <w:qFormat/>
    <w:rsid w:val="003A4BC4"/>
    <w:rPr>
      <w:rFonts w:ascii="Cambria" w:hAnsi="Cambria"/>
      <w:b/>
      <w:w w:val="100"/>
      <w:position w:val="-1"/>
      <w:sz w:val="32"/>
      <w:effect w:val="none"/>
      <w:vertAlign w:val="baseline"/>
      <w:cs w:val="0"/>
      <w:em w:val="none"/>
      <w:lang w:val="pt-BR" w:eastAsia="pt-BR"/>
    </w:rPr>
  </w:style>
  <w:style w:type="character" w:styleId="Refdecomentrio">
    <w:name w:val="annotation reference"/>
    <w:autoRedefine/>
    <w:hidden/>
    <w:qFormat/>
    <w:rsid w:val="003A4BC4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CommentTextChar">
    <w:name w:val="Comment Text Char"/>
    <w:autoRedefine/>
    <w:hidden/>
    <w:qFormat/>
    <w:rsid w:val="003A4BC4"/>
    <w:rPr>
      <w:rFonts w:ascii="Calibri" w:hAnsi="Calibri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autoRedefine/>
    <w:hidden/>
    <w:qFormat/>
    <w:rsid w:val="003A4BC4"/>
    <w:rPr>
      <w:rFonts w:ascii="Calibri" w:hAnsi="Calibri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BalloonTextChar">
    <w:name w:val="Balloon Text Char"/>
    <w:autoRedefine/>
    <w:hidden/>
    <w:qFormat/>
    <w:rsid w:val="003A4BC4"/>
    <w:rPr>
      <w:rFonts w:ascii="Lucida Grande" w:hAnsi="Lucida Grande"/>
      <w:color w:val="000000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ListLabel1">
    <w:name w:val="ListLabel 1"/>
    <w:autoRedefine/>
    <w:hidden/>
    <w:qFormat/>
    <w:rsid w:val="003A4BC4"/>
    <w:rPr>
      <w:color w:val="000000"/>
      <w:w w:val="100"/>
      <w:position w:val="-1"/>
      <w:sz w:val="20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autoRedefine/>
    <w:hidden/>
    <w:qFormat/>
    <w:rsid w:val="003A4BC4"/>
    <w:rPr>
      <w:b/>
      <w:color w:val="000000"/>
      <w:w w:val="100"/>
      <w:position w:val="-1"/>
      <w:sz w:val="20"/>
      <w:u w:val="none"/>
      <w:effect w:val="none"/>
      <w:vertAlign w:val="baseline"/>
      <w:cs w:val="0"/>
      <w:em w:val="none"/>
    </w:rPr>
  </w:style>
  <w:style w:type="character" w:customStyle="1" w:styleId="ListLabel3">
    <w:name w:val="ListLabel 3"/>
    <w:autoRedefine/>
    <w:hidden/>
    <w:qFormat/>
    <w:rsid w:val="003A4BC4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autoRedefine/>
    <w:hidden/>
    <w:qFormat/>
    <w:rsid w:val="003A4BC4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Corpodetexto">
    <w:name w:val="Body Text"/>
    <w:basedOn w:val="Padro"/>
    <w:autoRedefine/>
    <w:hidden/>
    <w:qFormat/>
    <w:rsid w:val="003A4BC4"/>
    <w:rPr>
      <w:color w:val="auto"/>
      <w:sz w:val="20"/>
      <w:szCs w:val="20"/>
    </w:rPr>
  </w:style>
  <w:style w:type="character" w:customStyle="1" w:styleId="CorpodetextoChar">
    <w:name w:val="Corpo de texto Cha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styleId="Lista">
    <w:name w:val="List"/>
    <w:basedOn w:val="Corpodetexto"/>
    <w:autoRedefine/>
    <w:hidden/>
    <w:qFormat/>
    <w:rsid w:val="003A4BC4"/>
  </w:style>
  <w:style w:type="paragraph" w:styleId="Legenda">
    <w:name w:val="caption"/>
    <w:basedOn w:val="Padro"/>
    <w:autoRedefine/>
    <w:hidden/>
    <w:qFormat/>
    <w:rsid w:val="003A4BC4"/>
    <w:pPr>
      <w:suppressLineNumbers/>
      <w:spacing w:before="120"/>
    </w:pPr>
    <w:rPr>
      <w:i/>
      <w:iCs/>
    </w:rPr>
  </w:style>
  <w:style w:type="paragraph" w:customStyle="1" w:styleId="ndice">
    <w:name w:val="Índice"/>
    <w:basedOn w:val="Padro"/>
    <w:autoRedefine/>
    <w:hidden/>
    <w:qFormat/>
    <w:rsid w:val="003A4BC4"/>
    <w:pPr>
      <w:suppressLineNumbers/>
    </w:pPr>
  </w:style>
  <w:style w:type="paragraph" w:styleId="Cabealho">
    <w:name w:val="header"/>
    <w:basedOn w:val="Padro"/>
    <w:autoRedefine/>
    <w:hidden/>
    <w:qFormat/>
    <w:rsid w:val="003A4BC4"/>
    <w:pPr>
      <w:suppressLineNumbers/>
    </w:pPr>
    <w:rPr>
      <w:color w:val="auto"/>
      <w:sz w:val="20"/>
      <w:szCs w:val="20"/>
    </w:rPr>
  </w:style>
  <w:style w:type="character" w:customStyle="1" w:styleId="CabealhoChar">
    <w:name w:val="Cabeçalho Cha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Padro"/>
    <w:autoRedefine/>
    <w:hidden/>
    <w:qFormat/>
    <w:rsid w:val="003A4BC4"/>
    <w:pPr>
      <w:suppressLineNumbers/>
    </w:pPr>
    <w:rPr>
      <w:color w:val="auto"/>
      <w:sz w:val="20"/>
      <w:szCs w:val="20"/>
    </w:rPr>
  </w:style>
  <w:style w:type="character" w:customStyle="1" w:styleId="RodapChar">
    <w:name w:val="Rodapé Cha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principal">
    <w:name w:val="Título principal"/>
    <w:basedOn w:val="Padro"/>
    <w:next w:val="Subttulo"/>
    <w:autoRedefine/>
    <w:hidden/>
    <w:qFormat/>
    <w:rsid w:val="003A4BC4"/>
    <w:pPr>
      <w:spacing w:before="240" w:after="60"/>
      <w:jc w:val="center"/>
    </w:pPr>
    <w:rPr>
      <w:rFonts w:ascii="Cambria" w:hAnsi="Cambria"/>
      <w:b/>
      <w:bCs/>
      <w:color w:val="00000A"/>
      <w:sz w:val="32"/>
      <w:szCs w:val="32"/>
      <w:lang w:eastAsia="pt-BR"/>
    </w:rPr>
  </w:style>
  <w:style w:type="paragraph" w:styleId="Subttulo">
    <w:name w:val="Subtitle"/>
    <w:basedOn w:val="Normal"/>
    <w:next w:val="Normal"/>
    <w:rsid w:val="003A4B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autoRedefine/>
    <w:hidden/>
    <w:qFormat/>
    <w:rsid w:val="003A4BC4"/>
    <w:rPr>
      <w:rFonts w:ascii="Cambria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comentrio">
    <w:name w:val="annotation text"/>
    <w:basedOn w:val="Padro"/>
    <w:autoRedefine/>
    <w:hidden/>
    <w:qFormat/>
    <w:rsid w:val="003A4BC4"/>
    <w:rPr>
      <w:color w:val="auto"/>
      <w:sz w:val="20"/>
      <w:szCs w:val="20"/>
    </w:rPr>
  </w:style>
  <w:style w:type="character" w:customStyle="1" w:styleId="TextodecomentrioChar">
    <w:name w:val="Texto de comentário Char"/>
    <w:autoRedefine/>
    <w:hidden/>
    <w:qFormat/>
    <w:rsid w:val="003A4BC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autoRedefine/>
    <w:hidden/>
    <w:qFormat/>
    <w:rsid w:val="003A4BC4"/>
    <w:rPr>
      <w:b/>
      <w:bCs/>
    </w:rPr>
  </w:style>
  <w:style w:type="character" w:customStyle="1" w:styleId="AssuntodocomentrioChar">
    <w:name w:val="Assunto do comentário Char"/>
    <w:autoRedefine/>
    <w:hidden/>
    <w:qFormat/>
    <w:rsid w:val="003A4BC4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balo">
    <w:name w:val="Balloon Text"/>
    <w:basedOn w:val="Padro"/>
    <w:autoRedefine/>
    <w:hidden/>
    <w:qFormat/>
    <w:rsid w:val="003A4BC4"/>
    <w:pPr>
      <w:spacing w:after="0"/>
    </w:pPr>
    <w:rPr>
      <w:rFonts w:ascii="Times New Roman" w:hAnsi="Times New Roman" w:cs="Times New Roman"/>
      <w:color w:val="auto"/>
      <w:sz w:val="2"/>
      <w:szCs w:val="20"/>
    </w:rPr>
  </w:style>
  <w:style w:type="character" w:customStyle="1" w:styleId="TextodebaloChar">
    <w:name w:val="Texto de balão Char"/>
    <w:autoRedefine/>
    <w:hidden/>
    <w:qFormat/>
    <w:rsid w:val="003A4BC4"/>
    <w:rPr>
      <w:rFonts w:ascii="Times New Roman" w:hAnsi="Times New Roman" w:cs="Times New Roman"/>
      <w:w w:val="100"/>
      <w:position w:val="-1"/>
      <w:sz w:val="2"/>
      <w:effect w:val="none"/>
      <w:vertAlign w:val="baseline"/>
      <w:cs w:val="0"/>
      <w:em w:val="none"/>
    </w:rPr>
  </w:style>
  <w:style w:type="paragraph" w:customStyle="1" w:styleId="Contedodoquadro">
    <w:name w:val="Conteúdo do quadro"/>
    <w:basedOn w:val="Corpodetexto"/>
    <w:autoRedefine/>
    <w:hidden/>
    <w:qFormat/>
    <w:rsid w:val="003A4BC4"/>
  </w:style>
  <w:style w:type="paragraph" w:customStyle="1" w:styleId="Contedodatabela">
    <w:name w:val="Conteúdo da tabela"/>
    <w:basedOn w:val="Padro"/>
    <w:autoRedefine/>
    <w:hidden/>
    <w:qFormat/>
    <w:rsid w:val="003A4BC4"/>
    <w:pPr>
      <w:suppressLineNumbers/>
    </w:pPr>
  </w:style>
  <w:style w:type="paragraph" w:customStyle="1" w:styleId="Ttulodetabela">
    <w:name w:val="Título de tabela"/>
    <w:basedOn w:val="Contedodatabela"/>
    <w:autoRedefine/>
    <w:hidden/>
    <w:qFormat/>
    <w:rsid w:val="003A4BC4"/>
    <w:pPr>
      <w:jc w:val="center"/>
    </w:pPr>
    <w:rPr>
      <w:b/>
      <w:bCs/>
    </w:rPr>
  </w:style>
  <w:style w:type="paragraph" w:styleId="Reviso">
    <w:name w:val="Revision"/>
    <w:autoRedefine/>
    <w:hidden/>
    <w:qFormat/>
    <w:rsid w:val="003A4BC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Ttulo10">
    <w:name w:val="Título1"/>
    <w:basedOn w:val="Normal"/>
    <w:next w:val="Normal"/>
    <w:autoRedefine/>
    <w:hidden/>
    <w:qFormat/>
    <w:rsid w:val="003A4BC4"/>
    <w:pPr>
      <w:suppressAutoHyphens w:val="0"/>
      <w:jc w:val="center"/>
    </w:pPr>
    <w:rPr>
      <w:rFonts w:ascii="Cambria" w:hAnsi="Cambria" w:cs="Cambria"/>
      <w:b/>
      <w:bCs/>
      <w:kern w:val="1"/>
      <w:sz w:val="28"/>
      <w:szCs w:val="32"/>
      <w:lang w:eastAsia="zh-CN"/>
    </w:rPr>
  </w:style>
  <w:style w:type="paragraph" w:styleId="PargrafodaLista">
    <w:name w:val="List Paragraph"/>
    <w:basedOn w:val="Normal"/>
    <w:autoRedefine/>
    <w:hidden/>
    <w:qFormat/>
    <w:rsid w:val="003A4BC4"/>
    <w:pPr>
      <w:ind w:left="720"/>
      <w:contextualSpacing/>
    </w:pPr>
  </w:style>
  <w:style w:type="paragraph" w:styleId="Textodenotaderodap">
    <w:name w:val="footnote text"/>
    <w:basedOn w:val="Normal"/>
    <w:autoRedefine/>
    <w:hidden/>
    <w:qFormat/>
    <w:rsid w:val="003A4BC4"/>
    <w:rPr>
      <w:sz w:val="20"/>
      <w:szCs w:val="20"/>
    </w:rPr>
  </w:style>
  <w:style w:type="character" w:customStyle="1" w:styleId="TextodenotaderodapChar">
    <w:name w:val="Texto de nota de rodapé Char"/>
    <w:autoRedefine/>
    <w:hidden/>
    <w:qFormat/>
    <w:rsid w:val="003A4BC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autoRedefine/>
    <w:hidden/>
    <w:qFormat/>
    <w:rsid w:val="003A4BC4"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autoRedefine/>
    <w:hidden/>
    <w:qFormat/>
    <w:rsid w:val="003A4BC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autoRedefine/>
    <w:hidden/>
    <w:qFormat/>
    <w:rsid w:val="003A4BC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autoRedefine/>
    <w:hidden/>
    <w:qFormat/>
    <w:rsid w:val="003A4BC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autoRedefine/>
    <w:hidden/>
    <w:qFormat/>
    <w:rsid w:val="003A4BC4"/>
    <w:pPr>
      <w:spacing w:after="120" w:line="480" w:lineRule="auto"/>
    </w:pPr>
  </w:style>
  <w:style w:type="character" w:customStyle="1" w:styleId="Corpodetexto2Char">
    <w:name w:val="Corpo de texto 2 Char"/>
    <w:autoRedefine/>
    <w:hidden/>
    <w:qFormat/>
    <w:rsid w:val="003A4BC4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6z3">
    <w:name w:val="WW8Num6z3"/>
    <w:autoRedefine/>
    <w:hidden/>
    <w:qFormat/>
    <w:rsid w:val="003A4BC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rsid w:val="003A4BC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3A4BC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3A4BC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autoRedefine/>
    <w:hidden/>
    <w:qFormat/>
    <w:rsid w:val="003A4BC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Padro"/>
    <w:next w:val="Corpodetexto"/>
    <w:autoRedefine/>
    <w:hidden/>
    <w:qFormat/>
    <w:rsid w:val="003A4BC4"/>
    <w:pPr>
      <w:spacing w:before="240" w:after="24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Ttulo2">
    <w:name w:val="heading 2"/>
    <w:basedOn w:val="Padro"/>
    <w:next w:val="Corpodetexto"/>
    <w:autoRedefine/>
    <w:hidden/>
    <w:qFormat/>
    <w:rsid w:val="003A4BC4"/>
    <w:pPr>
      <w:spacing w:before="240" w:after="60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Ttulo3">
    <w:name w:val="heading 3"/>
    <w:basedOn w:val="Padro"/>
    <w:next w:val="Corpodetexto"/>
    <w:autoRedefine/>
    <w:hidden/>
    <w:qFormat/>
    <w:rsid w:val="003A4BC4"/>
    <w:pPr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paragraph" w:styleId="Ttulo4">
    <w:name w:val="heading 4"/>
    <w:basedOn w:val="Padro"/>
    <w:next w:val="Corpodetexto"/>
    <w:autoRedefine/>
    <w:hidden/>
    <w:qFormat/>
    <w:rsid w:val="003A4BC4"/>
    <w:pPr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Ttulo5">
    <w:name w:val="heading 5"/>
    <w:basedOn w:val="Padro"/>
    <w:next w:val="Corpodetexto"/>
    <w:autoRedefine/>
    <w:hidden/>
    <w:qFormat/>
    <w:rsid w:val="003A4BC4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Ttulo6">
    <w:name w:val="heading 6"/>
    <w:basedOn w:val="Padro"/>
    <w:next w:val="Corpodetexto"/>
    <w:autoRedefine/>
    <w:hidden/>
    <w:qFormat/>
    <w:rsid w:val="003A4BC4"/>
    <w:pPr>
      <w:spacing w:before="240" w:after="60"/>
      <w:outlineLvl w:val="5"/>
    </w:pPr>
    <w:rPr>
      <w:b/>
      <w:bCs/>
      <w:color w:val="auto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A4BC4"/>
  </w:style>
  <w:style w:type="table" w:customStyle="1" w:styleId="TableNormal">
    <w:name w:val="Table Normal"/>
    <w:rsid w:val="003A4B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Padro"/>
    <w:next w:val="Corpodetexto"/>
    <w:autoRedefine/>
    <w:hidden/>
    <w:qFormat/>
    <w:rsid w:val="003A4BC4"/>
    <w:pPr>
      <w:keepNext/>
      <w:spacing w:before="240"/>
    </w:pPr>
    <w:rPr>
      <w:rFonts w:ascii="Cambria" w:hAnsi="Cambria" w:cs="Times New Roman"/>
      <w:b/>
      <w:bCs/>
      <w:color w:val="auto"/>
      <w:kern w:val="28"/>
      <w:sz w:val="32"/>
      <w:szCs w:val="32"/>
    </w:rPr>
  </w:style>
  <w:style w:type="character" w:customStyle="1" w:styleId="Ttulo1Char">
    <w:name w:val="Título 1 Char"/>
    <w:autoRedefine/>
    <w:hidden/>
    <w:qFormat/>
    <w:rsid w:val="003A4BC4"/>
    <w:rPr>
      <w:rFonts w:ascii="Cambria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autoRedefine/>
    <w:hidden/>
    <w:qFormat/>
    <w:rsid w:val="003A4BC4"/>
    <w:rPr>
      <w:rFonts w:ascii="Cambria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autoRedefine/>
    <w:hidden/>
    <w:qFormat/>
    <w:rsid w:val="003A4BC4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har">
    <w:name w:val="Título 4 Char"/>
    <w:autoRedefine/>
    <w:hidden/>
    <w:qFormat/>
    <w:rsid w:val="003A4BC4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har">
    <w:name w:val="Título 5 Char"/>
    <w:autoRedefine/>
    <w:hidden/>
    <w:qFormat/>
    <w:rsid w:val="003A4BC4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6Char">
    <w:name w:val="Título 6 Char"/>
    <w:autoRedefine/>
    <w:hidden/>
    <w:qFormat/>
    <w:rsid w:val="003A4BC4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Padro">
    <w:name w:val="Padrão"/>
    <w:autoRedefine/>
    <w:hidden/>
    <w:qFormat/>
    <w:rsid w:val="003A4BC4"/>
    <w:pPr>
      <w:spacing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styleId="Nmerodepgina">
    <w:name w:val="page numbe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autoRedefine/>
    <w:hidden/>
    <w:qFormat/>
    <w:rsid w:val="003A4BC4"/>
    <w:rPr>
      <w:color w:val="0000FF"/>
      <w:w w:val="100"/>
      <w:position w:val="-1"/>
      <w:u w:val="single"/>
      <w:effect w:val="none"/>
      <w:vertAlign w:val="baseline"/>
      <w:cs w:val="0"/>
      <w:em w:val="none"/>
      <w:lang w:val="pt-BR" w:eastAsia="pt-BR"/>
    </w:rPr>
  </w:style>
  <w:style w:type="character" w:customStyle="1" w:styleId="TitleChar">
    <w:name w:val="Title Char"/>
    <w:autoRedefine/>
    <w:hidden/>
    <w:qFormat/>
    <w:rsid w:val="003A4BC4"/>
    <w:rPr>
      <w:rFonts w:ascii="Cambria" w:hAnsi="Cambria"/>
      <w:b/>
      <w:w w:val="100"/>
      <w:position w:val="-1"/>
      <w:sz w:val="32"/>
      <w:effect w:val="none"/>
      <w:vertAlign w:val="baseline"/>
      <w:cs w:val="0"/>
      <w:em w:val="none"/>
      <w:lang w:val="pt-BR" w:eastAsia="pt-BR"/>
    </w:rPr>
  </w:style>
  <w:style w:type="character" w:styleId="Refdecomentrio">
    <w:name w:val="annotation reference"/>
    <w:autoRedefine/>
    <w:hidden/>
    <w:qFormat/>
    <w:rsid w:val="003A4BC4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CommentTextChar">
    <w:name w:val="Comment Text Char"/>
    <w:autoRedefine/>
    <w:hidden/>
    <w:qFormat/>
    <w:rsid w:val="003A4BC4"/>
    <w:rPr>
      <w:rFonts w:ascii="Calibri" w:hAnsi="Calibri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autoRedefine/>
    <w:hidden/>
    <w:qFormat/>
    <w:rsid w:val="003A4BC4"/>
    <w:rPr>
      <w:rFonts w:ascii="Calibri" w:hAnsi="Calibri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BalloonTextChar">
    <w:name w:val="Balloon Text Char"/>
    <w:autoRedefine/>
    <w:hidden/>
    <w:qFormat/>
    <w:rsid w:val="003A4BC4"/>
    <w:rPr>
      <w:rFonts w:ascii="Lucida Grande" w:hAnsi="Lucida Grande"/>
      <w:color w:val="000000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ListLabel1">
    <w:name w:val="ListLabel 1"/>
    <w:autoRedefine/>
    <w:hidden/>
    <w:qFormat/>
    <w:rsid w:val="003A4BC4"/>
    <w:rPr>
      <w:color w:val="000000"/>
      <w:w w:val="100"/>
      <w:position w:val="-1"/>
      <w:sz w:val="20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autoRedefine/>
    <w:hidden/>
    <w:qFormat/>
    <w:rsid w:val="003A4BC4"/>
    <w:rPr>
      <w:b/>
      <w:color w:val="000000"/>
      <w:w w:val="100"/>
      <w:position w:val="-1"/>
      <w:sz w:val="20"/>
      <w:u w:val="none"/>
      <w:effect w:val="none"/>
      <w:vertAlign w:val="baseline"/>
      <w:cs w:val="0"/>
      <w:em w:val="none"/>
    </w:rPr>
  </w:style>
  <w:style w:type="character" w:customStyle="1" w:styleId="ListLabel3">
    <w:name w:val="ListLabel 3"/>
    <w:autoRedefine/>
    <w:hidden/>
    <w:qFormat/>
    <w:rsid w:val="003A4BC4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autoRedefine/>
    <w:hidden/>
    <w:qFormat/>
    <w:rsid w:val="003A4BC4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Corpodetexto">
    <w:name w:val="Body Text"/>
    <w:basedOn w:val="Padro"/>
    <w:autoRedefine/>
    <w:hidden/>
    <w:qFormat/>
    <w:rsid w:val="003A4BC4"/>
    <w:rPr>
      <w:color w:val="auto"/>
      <w:sz w:val="20"/>
      <w:szCs w:val="20"/>
    </w:rPr>
  </w:style>
  <w:style w:type="character" w:customStyle="1" w:styleId="CorpodetextoChar">
    <w:name w:val="Corpo de texto Cha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styleId="Lista">
    <w:name w:val="List"/>
    <w:basedOn w:val="Corpodetexto"/>
    <w:autoRedefine/>
    <w:hidden/>
    <w:qFormat/>
    <w:rsid w:val="003A4BC4"/>
  </w:style>
  <w:style w:type="paragraph" w:styleId="Legenda">
    <w:name w:val="caption"/>
    <w:basedOn w:val="Padro"/>
    <w:autoRedefine/>
    <w:hidden/>
    <w:qFormat/>
    <w:rsid w:val="003A4BC4"/>
    <w:pPr>
      <w:suppressLineNumbers/>
      <w:spacing w:before="120"/>
    </w:pPr>
    <w:rPr>
      <w:i/>
      <w:iCs/>
    </w:rPr>
  </w:style>
  <w:style w:type="paragraph" w:customStyle="1" w:styleId="ndice">
    <w:name w:val="Índice"/>
    <w:basedOn w:val="Padro"/>
    <w:autoRedefine/>
    <w:hidden/>
    <w:qFormat/>
    <w:rsid w:val="003A4BC4"/>
    <w:pPr>
      <w:suppressLineNumbers/>
    </w:pPr>
  </w:style>
  <w:style w:type="paragraph" w:styleId="Cabealho">
    <w:name w:val="header"/>
    <w:basedOn w:val="Padro"/>
    <w:autoRedefine/>
    <w:hidden/>
    <w:qFormat/>
    <w:rsid w:val="003A4BC4"/>
    <w:pPr>
      <w:suppressLineNumbers/>
    </w:pPr>
    <w:rPr>
      <w:color w:val="auto"/>
      <w:sz w:val="20"/>
      <w:szCs w:val="20"/>
    </w:rPr>
  </w:style>
  <w:style w:type="character" w:customStyle="1" w:styleId="CabealhoChar">
    <w:name w:val="Cabeçalho Cha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Padro"/>
    <w:autoRedefine/>
    <w:hidden/>
    <w:qFormat/>
    <w:rsid w:val="003A4BC4"/>
    <w:pPr>
      <w:suppressLineNumbers/>
    </w:pPr>
    <w:rPr>
      <w:color w:val="auto"/>
      <w:sz w:val="20"/>
      <w:szCs w:val="20"/>
    </w:rPr>
  </w:style>
  <w:style w:type="character" w:customStyle="1" w:styleId="RodapChar">
    <w:name w:val="Rodapé Cha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principal">
    <w:name w:val="Título principal"/>
    <w:basedOn w:val="Padro"/>
    <w:next w:val="Subttulo"/>
    <w:autoRedefine/>
    <w:hidden/>
    <w:qFormat/>
    <w:rsid w:val="003A4BC4"/>
    <w:pPr>
      <w:spacing w:before="240" w:after="60"/>
      <w:jc w:val="center"/>
    </w:pPr>
    <w:rPr>
      <w:rFonts w:ascii="Cambria" w:hAnsi="Cambria"/>
      <w:b/>
      <w:bCs/>
      <w:color w:val="00000A"/>
      <w:sz w:val="32"/>
      <w:szCs w:val="32"/>
      <w:lang w:eastAsia="pt-BR"/>
    </w:rPr>
  </w:style>
  <w:style w:type="paragraph" w:styleId="Subttulo">
    <w:name w:val="Subtitle"/>
    <w:basedOn w:val="Normal"/>
    <w:next w:val="Normal"/>
    <w:rsid w:val="003A4B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autoRedefine/>
    <w:hidden/>
    <w:qFormat/>
    <w:rsid w:val="003A4BC4"/>
    <w:rPr>
      <w:rFonts w:ascii="Cambria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comentrio">
    <w:name w:val="annotation text"/>
    <w:basedOn w:val="Padro"/>
    <w:autoRedefine/>
    <w:hidden/>
    <w:qFormat/>
    <w:rsid w:val="003A4BC4"/>
    <w:rPr>
      <w:color w:val="auto"/>
      <w:sz w:val="20"/>
      <w:szCs w:val="20"/>
    </w:rPr>
  </w:style>
  <w:style w:type="character" w:customStyle="1" w:styleId="TextodecomentrioChar">
    <w:name w:val="Texto de comentário Char"/>
    <w:autoRedefine/>
    <w:hidden/>
    <w:qFormat/>
    <w:rsid w:val="003A4BC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autoRedefine/>
    <w:hidden/>
    <w:qFormat/>
    <w:rsid w:val="003A4BC4"/>
    <w:rPr>
      <w:b/>
      <w:bCs/>
    </w:rPr>
  </w:style>
  <w:style w:type="character" w:customStyle="1" w:styleId="AssuntodocomentrioChar">
    <w:name w:val="Assunto do comentário Char"/>
    <w:autoRedefine/>
    <w:hidden/>
    <w:qFormat/>
    <w:rsid w:val="003A4BC4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balo">
    <w:name w:val="Balloon Text"/>
    <w:basedOn w:val="Padro"/>
    <w:autoRedefine/>
    <w:hidden/>
    <w:qFormat/>
    <w:rsid w:val="003A4BC4"/>
    <w:pPr>
      <w:spacing w:after="0"/>
    </w:pPr>
    <w:rPr>
      <w:rFonts w:ascii="Times New Roman" w:hAnsi="Times New Roman" w:cs="Times New Roman"/>
      <w:color w:val="auto"/>
      <w:sz w:val="2"/>
      <w:szCs w:val="20"/>
    </w:rPr>
  </w:style>
  <w:style w:type="character" w:customStyle="1" w:styleId="TextodebaloChar">
    <w:name w:val="Texto de balão Char"/>
    <w:autoRedefine/>
    <w:hidden/>
    <w:qFormat/>
    <w:rsid w:val="003A4BC4"/>
    <w:rPr>
      <w:rFonts w:ascii="Times New Roman" w:hAnsi="Times New Roman" w:cs="Times New Roman"/>
      <w:w w:val="100"/>
      <w:position w:val="-1"/>
      <w:sz w:val="2"/>
      <w:effect w:val="none"/>
      <w:vertAlign w:val="baseline"/>
      <w:cs w:val="0"/>
      <w:em w:val="none"/>
    </w:rPr>
  </w:style>
  <w:style w:type="paragraph" w:customStyle="1" w:styleId="Contedodoquadro">
    <w:name w:val="Conteúdo do quadro"/>
    <w:basedOn w:val="Corpodetexto"/>
    <w:autoRedefine/>
    <w:hidden/>
    <w:qFormat/>
    <w:rsid w:val="003A4BC4"/>
  </w:style>
  <w:style w:type="paragraph" w:customStyle="1" w:styleId="Contedodatabela">
    <w:name w:val="Conteúdo da tabela"/>
    <w:basedOn w:val="Padro"/>
    <w:autoRedefine/>
    <w:hidden/>
    <w:qFormat/>
    <w:rsid w:val="003A4BC4"/>
    <w:pPr>
      <w:suppressLineNumbers/>
    </w:pPr>
  </w:style>
  <w:style w:type="paragraph" w:customStyle="1" w:styleId="Ttulodetabela">
    <w:name w:val="Título de tabela"/>
    <w:basedOn w:val="Contedodatabela"/>
    <w:autoRedefine/>
    <w:hidden/>
    <w:qFormat/>
    <w:rsid w:val="003A4BC4"/>
    <w:pPr>
      <w:jc w:val="center"/>
    </w:pPr>
    <w:rPr>
      <w:b/>
      <w:bCs/>
    </w:rPr>
  </w:style>
  <w:style w:type="paragraph" w:styleId="Reviso">
    <w:name w:val="Revision"/>
    <w:autoRedefine/>
    <w:hidden/>
    <w:qFormat/>
    <w:rsid w:val="003A4BC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Ttulo10">
    <w:name w:val="Título1"/>
    <w:basedOn w:val="Normal"/>
    <w:next w:val="Normal"/>
    <w:autoRedefine/>
    <w:hidden/>
    <w:qFormat/>
    <w:rsid w:val="003A4BC4"/>
    <w:pPr>
      <w:suppressAutoHyphens w:val="0"/>
      <w:jc w:val="center"/>
    </w:pPr>
    <w:rPr>
      <w:rFonts w:ascii="Cambria" w:hAnsi="Cambria" w:cs="Cambria"/>
      <w:b/>
      <w:bCs/>
      <w:kern w:val="1"/>
      <w:sz w:val="28"/>
      <w:szCs w:val="32"/>
      <w:lang w:eastAsia="zh-CN"/>
    </w:rPr>
  </w:style>
  <w:style w:type="paragraph" w:styleId="PargrafodaLista">
    <w:name w:val="List Paragraph"/>
    <w:basedOn w:val="Normal"/>
    <w:autoRedefine/>
    <w:hidden/>
    <w:qFormat/>
    <w:rsid w:val="003A4BC4"/>
    <w:pPr>
      <w:ind w:left="720"/>
      <w:contextualSpacing/>
    </w:pPr>
  </w:style>
  <w:style w:type="paragraph" w:styleId="Textodenotaderodap">
    <w:name w:val="footnote text"/>
    <w:basedOn w:val="Normal"/>
    <w:autoRedefine/>
    <w:hidden/>
    <w:qFormat/>
    <w:rsid w:val="003A4BC4"/>
    <w:rPr>
      <w:sz w:val="20"/>
      <w:szCs w:val="20"/>
    </w:rPr>
  </w:style>
  <w:style w:type="character" w:customStyle="1" w:styleId="TextodenotaderodapChar">
    <w:name w:val="Texto de nota de rodapé Char"/>
    <w:autoRedefine/>
    <w:hidden/>
    <w:qFormat/>
    <w:rsid w:val="003A4BC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autoRedefine/>
    <w:hidden/>
    <w:qFormat/>
    <w:rsid w:val="003A4BC4"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autoRedefine/>
    <w:hidden/>
    <w:qFormat/>
    <w:rsid w:val="003A4BC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autoRedefine/>
    <w:hidden/>
    <w:qFormat/>
    <w:rsid w:val="003A4BC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autoRedefine/>
    <w:hidden/>
    <w:qFormat/>
    <w:rsid w:val="003A4BC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autoRedefine/>
    <w:hidden/>
    <w:qFormat/>
    <w:rsid w:val="003A4BC4"/>
    <w:pPr>
      <w:spacing w:after="120" w:line="480" w:lineRule="auto"/>
    </w:pPr>
  </w:style>
  <w:style w:type="character" w:customStyle="1" w:styleId="Corpodetexto2Char">
    <w:name w:val="Corpo de texto 2 Char"/>
    <w:autoRedefine/>
    <w:hidden/>
    <w:qFormat/>
    <w:rsid w:val="003A4BC4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6z3">
    <w:name w:val="WW8Num6z3"/>
    <w:autoRedefine/>
    <w:hidden/>
    <w:qFormat/>
    <w:rsid w:val="003A4BC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rsid w:val="003A4BC4"/>
    <w:tblPr>
      <w:tblStyleRowBandSize w:val="1"/>
      <w:tblStyleColBandSize w:val="1"/>
    </w:tblPr>
  </w:style>
  <w:style w:type="table" w:customStyle="1" w:styleId="a0">
    <w:basedOn w:val="TableNormal"/>
    <w:rsid w:val="003A4BC4"/>
    <w:tblPr>
      <w:tblStyleRowBandSize w:val="1"/>
      <w:tblStyleColBandSize w:val="1"/>
    </w:tblPr>
  </w:style>
  <w:style w:type="table" w:customStyle="1" w:styleId="a1">
    <w:basedOn w:val="TableNormal"/>
    <w:rsid w:val="003A4BC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LkzerZ8mBc3kTJfklRbz9ROgsg==">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Lincoln de Souza Filho</dc:creator>
  <cp:lastModifiedBy>NATHALIA QUINTANILHA</cp:lastModifiedBy>
  <cp:revision>3</cp:revision>
  <cp:lastPrinted>2020-11-26T21:36:00Z</cp:lastPrinted>
  <dcterms:created xsi:type="dcterms:W3CDTF">2020-11-26T21:54:00Z</dcterms:created>
  <dcterms:modified xsi:type="dcterms:W3CDTF">2020-11-26T21:57:00Z</dcterms:modified>
</cp:coreProperties>
</file>