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0C" w:rsidRPr="00281603" w:rsidRDefault="002C3C0C" w:rsidP="002C3C0C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81603">
        <w:rPr>
          <w:rFonts w:ascii="Times New Roman" w:hAnsi="Times New Roman"/>
        </w:rPr>
        <w:t xml:space="preserve">DISCIPLINA: </w:t>
      </w:r>
      <w:r w:rsidRPr="00281603">
        <w:rPr>
          <w:rFonts w:ascii="Times New Roman" w:hAnsi="Times New Roman"/>
          <w:b/>
        </w:rPr>
        <w:t>INDÚSTRIA CULTURAL E AS NOVAS MÍDIAS</w:t>
      </w:r>
      <w:r w:rsidRPr="00281603">
        <w:rPr>
          <w:rFonts w:ascii="Times New Roman" w:hAnsi="Times New Roman"/>
          <w:b/>
        </w:rPr>
        <w:tab/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>CARGA HORÁRIA: 45 horas (3 créditos)</w:t>
      </w:r>
    </w:p>
    <w:p w:rsidR="002C3C0C" w:rsidRPr="00281603" w:rsidRDefault="002C3C0C" w:rsidP="002C3C0C">
      <w:pPr>
        <w:rPr>
          <w:rFonts w:ascii="Times New Roman" w:hAnsi="Times New Roman"/>
        </w:rPr>
      </w:pPr>
    </w:p>
    <w:p w:rsidR="002C3C0C" w:rsidRPr="00281603" w:rsidRDefault="002C3C0C" w:rsidP="002C3C0C">
      <w:pPr>
        <w:rPr>
          <w:rFonts w:ascii="Times New Roman" w:hAnsi="Times New Roman"/>
        </w:rPr>
      </w:pPr>
      <w:r w:rsidRPr="00153F54">
        <w:rPr>
          <w:rFonts w:ascii="Times New Roman" w:hAnsi="Times New Roman"/>
          <w:b/>
        </w:rPr>
        <w:t>EMENTA:</w:t>
      </w:r>
      <w:r w:rsidRPr="00281603">
        <w:rPr>
          <w:rFonts w:ascii="Times New Roman" w:hAnsi="Times New Roman"/>
        </w:rPr>
        <w:t xml:space="preserve"> Articulações entre o conceito de Indústria Cultural e produção artística na contemporaneidade. As Teorias da Comunicação e a redefinição do modelo comunicacional hegemônico. Relações entre consumo e cultura. Pós-modernidade, globalização e identidade cultural. Novas tecnologias de informação e comunicação. </w:t>
      </w:r>
      <w:proofErr w:type="spellStart"/>
      <w:r w:rsidRPr="00281603">
        <w:rPr>
          <w:rFonts w:ascii="Times New Roman" w:hAnsi="Times New Roman"/>
        </w:rPr>
        <w:t>Cibercultura</w:t>
      </w:r>
      <w:proofErr w:type="spellEnd"/>
      <w:r w:rsidRPr="00281603">
        <w:rPr>
          <w:rFonts w:ascii="Times New Roman" w:hAnsi="Times New Roman"/>
        </w:rPr>
        <w:t xml:space="preserve"> e convergência midiática.</w:t>
      </w:r>
    </w:p>
    <w:p w:rsidR="002C3C0C" w:rsidRPr="00281603" w:rsidRDefault="002C3C0C" w:rsidP="002C3C0C">
      <w:pPr>
        <w:rPr>
          <w:rFonts w:ascii="Times New Roman" w:hAnsi="Times New Roman"/>
        </w:rPr>
      </w:pPr>
    </w:p>
    <w:p w:rsidR="002C3C0C" w:rsidRPr="00281603" w:rsidRDefault="002C3C0C" w:rsidP="002C3C0C">
      <w:pPr>
        <w:rPr>
          <w:rFonts w:ascii="Times New Roman" w:hAnsi="Times New Roman"/>
        </w:rPr>
      </w:pPr>
      <w:r w:rsidRPr="00153F54">
        <w:rPr>
          <w:rFonts w:ascii="Times New Roman" w:hAnsi="Times New Roman"/>
          <w:b/>
        </w:rPr>
        <w:t>OBJETIVOS:</w:t>
      </w:r>
      <w:r w:rsidRPr="00281603">
        <w:rPr>
          <w:rFonts w:ascii="Times New Roman" w:hAnsi="Times New Roman"/>
        </w:rPr>
        <w:t xml:space="preserve"> Inserir os alunos no debate contemporâneo sobre a redefinição das práticas de produção e consumo cultural a partir do papel desempenhado pelas novas tecnologias de informação e comunicação. Discutir e problematizar tanto as posturas eufóricas quanto as apocalípticas em relação às redes sociais, à convergência midiática e à cultura participativa.</w:t>
      </w:r>
    </w:p>
    <w:p w:rsidR="002C3C0C" w:rsidRPr="00281603" w:rsidRDefault="002C3C0C" w:rsidP="002C3C0C">
      <w:pPr>
        <w:rPr>
          <w:rFonts w:ascii="Times New Roman" w:hAnsi="Times New Roman"/>
        </w:rPr>
      </w:pPr>
    </w:p>
    <w:p w:rsidR="002C3C0C" w:rsidRPr="00153F54" w:rsidRDefault="002C3C0C" w:rsidP="002C3C0C">
      <w:pPr>
        <w:rPr>
          <w:rFonts w:ascii="Times New Roman" w:hAnsi="Times New Roman"/>
          <w:b/>
        </w:rPr>
      </w:pPr>
      <w:r w:rsidRPr="00153F54">
        <w:rPr>
          <w:rFonts w:ascii="Times New Roman" w:hAnsi="Times New Roman"/>
          <w:b/>
        </w:rPr>
        <w:t>CONTEÚDO PROGRAMÁTICO:</w:t>
      </w:r>
    </w:p>
    <w:p w:rsidR="002C3C0C" w:rsidRPr="00281603" w:rsidRDefault="002C3C0C" w:rsidP="002C3C0C">
      <w:pPr>
        <w:numPr>
          <w:ilvl w:val="0"/>
          <w:numId w:val="2"/>
        </w:numPr>
        <w:suppressAutoHyphens w:val="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Processos de comunicação: o modelo “clássico”. Abordagens pioneiras: as teorias funcionalistas. O conceito de Indústria Cultural. Escola de Frankfurt. (10h)</w:t>
      </w:r>
    </w:p>
    <w:p w:rsidR="002C3C0C" w:rsidRPr="00281603" w:rsidRDefault="002C3C0C" w:rsidP="002C3C0C">
      <w:pPr>
        <w:numPr>
          <w:ilvl w:val="0"/>
          <w:numId w:val="2"/>
        </w:numPr>
        <w:suppressAutoHyphens w:val="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Revisões do modelo tradicional de Comunicação: o olhar dos Estudos Culturais. Pós-modernidade, globalização, identidade e consumo. Indústria Cultural ou Cultura das Mídias? (10h)</w:t>
      </w:r>
    </w:p>
    <w:p w:rsidR="002C3C0C" w:rsidRPr="00281603" w:rsidRDefault="002C3C0C" w:rsidP="002C3C0C">
      <w:pPr>
        <w:numPr>
          <w:ilvl w:val="0"/>
          <w:numId w:val="2"/>
        </w:numPr>
        <w:suppressAutoHyphens w:val="0"/>
        <w:rPr>
          <w:rFonts w:ascii="Times New Roman" w:hAnsi="Times New Roman"/>
        </w:rPr>
      </w:pPr>
      <w:proofErr w:type="spellStart"/>
      <w:r w:rsidRPr="00281603">
        <w:rPr>
          <w:rFonts w:ascii="Times New Roman" w:hAnsi="Times New Roman"/>
        </w:rPr>
        <w:t>Cibercultura</w:t>
      </w:r>
      <w:proofErr w:type="spellEnd"/>
      <w:r w:rsidRPr="00281603">
        <w:rPr>
          <w:rFonts w:ascii="Times New Roman" w:hAnsi="Times New Roman"/>
        </w:rPr>
        <w:t xml:space="preserve"> e convergência midiática. (10h)</w:t>
      </w:r>
    </w:p>
    <w:p w:rsidR="002C3C0C" w:rsidRPr="00281603" w:rsidRDefault="002C3C0C" w:rsidP="002C3C0C">
      <w:pPr>
        <w:numPr>
          <w:ilvl w:val="0"/>
          <w:numId w:val="2"/>
        </w:numPr>
        <w:suppressAutoHyphens w:val="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Redes sociais, comunidades virtuais, cultura participativa. (10h)</w:t>
      </w:r>
    </w:p>
    <w:p w:rsidR="002C3C0C" w:rsidRPr="00281603" w:rsidRDefault="002C3C0C" w:rsidP="002C3C0C">
      <w:pPr>
        <w:numPr>
          <w:ilvl w:val="0"/>
          <w:numId w:val="2"/>
        </w:numPr>
        <w:suppressAutoHyphens w:val="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Apresentação e discussão das propostas de trabalhos finais. (5h)</w:t>
      </w:r>
    </w:p>
    <w:p w:rsidR="002C3C0C" w:rsidRPr="00281603" w:rsidRDefault="002C3C0C" w:rsidP="002C3C0C">
      <w:pPr>
        <w:rPr>
          <w:rFonts w:ascii="Times New Roman" w:hAnsi="Times New Roman"/>
        </w:rPr>
      </w:pPr>
      <w:bookmarkStart w:id="0" w:name="_GoBack"/>
      <w:bookmarkEnd w:id="0"/>
    </w:p>
    <w:p w:rsidR="002C3C0C" w:rsidRPr="00281603" w:rsidRDefault="002C3C0C" w:rsidP="002C3C0C">
      <w:pPr>
        <w:ind w:left="1080"/>
        <w:rPr>
          <w:rFonts w:ascii="Times New Roman" w:hAnsi="Times New Roman"/>
        </w:rPr>
      </w:pPr>
    </w:p>
    <w:p w:rsidR="002C3C0C" w:rsidRPr="00153F54" w:rsidRDefault="002C3C0C" w:rsidP="002C3C0C">
      <w:pPr>
        <w:rPr>
          <w:rFonts w:ascii="Times New Roman" w:hAnsi="Times New Roman"/>
          <w:b/>
        </w:rPr>
      </w:pPr>
      <w:r w:rsidRPr="00153F54">
        <w:rPr>
          <w:rFonts w:ascii="Times New Roman" w:hAnsi="Times New Roman"/>
          <w:b/>
        </w:rPr>
        <w:t>REFERÊNCIAS BIBLIOGRÁFICAS:</w:t>
      </w:r>
    </w:p>
    <w:p w:rsidR="002C3C0C" w:rsidRPr="00281603" w:rsidRDefault="002C3C0C" w:rsidP="002C3C0C">
      <w:pPr>
        <w:rPr>
          <w:rFonts w:ascii="Times New Roman" w:hAnsi="Times New Roman"/>
          <w:color w:val="000000"/>
          <w:shd w:val="clear" w:color="auto" w:fill="FFFFFF"/>
        </w:rPr>
      </w:pPr>
      <w:r w:rsidRPr="00281603">
        <w:rPr>
          <w:rFonts w:ascii="Times New Roman" w:hAnsi="Times New Roman"/>
          <w:color w:val="000000"/>
          <w:shd w:val="clear" w:color="auto" w:fill="FFFFFF"/>
        </w:rPr>
        <w:t xml:space="preserve">ADORNO, Theodor W. &amp; HORKHEIMER, Max. A indústria cultural: o iluminismo como mistificação de massas. In: LIMA, Luiz Costa. </w:t>
      </w:r>
      <w:r w:rsidRPr="00281603">
        <w:rPr>
          <w:rFonts w:ascii="Times New Roman" w:hAnsi="Times New Roman"/>
          <w:i/>
          <w:color w:val="000000"/>
          <w:shd w:val="clear" w:color="auto" w:fill="FFFFFF"/>
        </w:rPr>
        <w:t>Teoria da cultura de massa</w:t>
      </w:r>
      <w:r w:rsidRPr="00281603">
        <w:rPr>
          <w:rFonts w:ascii="Times New Roman" w:hAnsi="Times New Roman"/>
          <w:color w:val="000000"/>
          <w:shd w:val="clear" w:color="auto" w:fill="FFFFFF"/>
        </w:rPr>
        <w:t>. São Paulo: Paz e Terra, 2002. Pp. 169 a 214. Disponível em &lt;</w:t>
      </w:r>
      <w:hyperlink r:id="rId5" w:tgtFrame="_blank" w:history="1">
        <w:r w:rsidRPr="00281603">
          <w:rPr>
            <w:rStyle w:val="Hyperlink"/>
            <w:rFonts w:ascii="Times New Roman" w:hAnsi="Times New Roman"/>
            <w:color w:val="1155CC"/>
            <w:shd w:val="clear" w:color="auto" w:fill="FFFFFF"/>
          </w:rPr>
          <w:t>http://nupese.fe.ufg.br/uploads/208/original_ADORNO.pdf?1349568504</w:t>
        </w:r>
      </w:hyperlink>
      <w:r w:rsidRPr="00281603">
        <w:rPr>
          <w:rFonts w:ascii="Times New Roman" w:hAnsi="Times New Roman"/>
          <w:color w:val="000000"/>
          <w:shd w:val="clear" w:color="auto" w:fill="FFFFFF"/>
        </w:rPr>
        <w:t>&gt;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  <w:color w:val="000000"/>
          <w:shd w:val="clear" w:color="auto" w:fill="FFFFFF"/>
        </w:rPr>
        <w:t xml:space="preserve">BENJAMIN, Walter. </w:t>
      </w:r>
      <w:r w:rsidRPr="00281603">
        <w:rPr>
          <w:rFonts w:ascii="Times New Roman" w:hAnsi="Times New Roman"/>
          <w:i/>
          <w:color w:val="000000"/>
          <w:shd w:val="clear" w:color="auto" w:fill="FFFFFF"/>
        </w:rPr>
        <w:t>A obra de arte na era da sua reprodutibilidade técnica</w:t>
      </w:r>
      <w:r w:rsidRPr="00281603">
        <w:rPr>
          <w:rFonts w:ascii="Times New Roman" w:hAnsi="Times New Roman"/>
          <w:color w:val="000000"/>
          <w:shd w:val="clear" w:color="auto" w:fill="FFFFFF"/>
        </w:rPr>
        <w:t>. Disponível em &lt;</w:t>
      </w:r>
      <w:hyperlink r:id="rId6" w:tgtFrame="_blank" w:history="1">
        <w:proofErr w:type="gramStart"/>
        <w:r w:rsidRPr="00281603">
          <w:rPr>
            <w:rStyle w:val="Hyperlink"/>
            <w:rFonts w:ascii="Times New Roman" w:hAnsi="Times New Roman"/>
            <w:color w:val="1155CC"/>
            <w:shd w:val="clear" w:color="auto" w:fill="FFFFFF"/>
          </w:rPr>
          <w:t>http://ideafixa.</w:t>
        </w:r>
        <w:r w:rsidRPr="00281603">
          <w:rPr>
            <w:rStyle w:val="il"/>
            <w:rFonts w:ascii="Times New Roman" w:hAnsi="Times New Roman"/>
            <w:color w:val="1155CC"/>
            <w:shd w:val="clear" w:color="auto" w:fill="FFFFFF"/>
          </w:rPr>
          <w:t>com</w:t>
        </w:r>
        <w:r w:rsidRPr="00281603">
          <w:rPr>
            <w:rStyle w:val="Hyperlink"/>
            <w:rFonts w:ascii="Times New Roman" w:hAnsi="Times New Roman"/>
            <w:color w:val="1155CC"/>
            <w:shd w:val="clear" w:color="auto" w:fill="FFFFFF"/>
          </w:rPr>
          <w:t>/wp-content/uploads/2008/10/texto_wbenjamim_a_arte_na_era_da_reprodutibilidade_tecnica.pdf</w:t>
        </w:r>
      </w:hyperlink>
      <w:r w:rsidRPr="00281603">
        <w:rPr>
          <w:rFonts w:ascii="Times New Roman" w:hAnsi="Times New Roman"/>
          <w:color w:val="000000"/>
          <w:shd w:val="clear" w:color="auto" w:fill="FFFFFF"/>
        </w:rPr>
        <w:t>.&gt;</w:t>
      </w:r>
      <w:proofErr w:type="gramEnd"/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BURGUESS, Jean &amp; GREEN, Joseph. </w:t>
      </w:r>
      <w:proofErr w:type="spellStart"/>
      <w:r w:rsidRPr="00281603">
        <w:rPr>
          <w:rFonts w:ascii="Times New Roman" w:hAnsi="Times New Roman"/>
          <w:i/>
        </w:rPr>
        <w:t>Youtube</w:t>
      </w:r>
      <w:proofErr w:type="spellEnd"/>
      <w:r w:rsidRPr="00281603">
        <w:rPr>
          <w:rFonts w:ascii="Times New Roman" w:hAnsi="Times New Roman"/>
          <w:i/>
        </w:rPr>
        <w:t xml:space="preserve"> e a revolução digital</w:t>
      </w:r>
      <w:r w:rsidRPr="00281603">
        <w:rPr>
          <w:rFonts w:ascii="Times New Roman" w:hAnsi="Times New Roman"/>
        </w:rPr>
        <w:t>. São Paulo: Aleph, 2009.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CANCLINI, N. G. </w:t>
      </w:r>
      <w:r w:rsidRPr="00281603">
        <w:rPr>
          <w:rFonts w:ascii="Times New Roman" w:hAnsi="Times New Roman"/>
          <w:i/>
        </w:rPr>
        <w:t>A socialização da arte</w:t>
      </w:r>
      <w:r w:rsidRPr="00281603">
        <w:rPr>
          <w:rFonts w:ascii="Times New Roman" w:hAnsi="Times New Roman"/>
        </w:rPr>
        <w:t xml:space="preserve"> – teoria e prática na América Latina. 2. ed. São Paulo: </w:t>
      </w:r>
      <w:proofErr w:type="spellStart"/>
      <w:r w:rsidRPr="00281603">
        <w:rPr>
          <w:rFonts w:ascii="Times New Roman" w:hAnsi="Times New Roman"/>
        </w:rPr>
        <w:t>Cultrix</w:t>
      </w:r>
      <w:proofErr w:type="spellEnd"/>
      <w:r w:rsidRPr="00281603">
        <w:rPr>
          <w:rFonts w:ascii="Times New Roman" w:hAnsi="Times New Roman"/>
        </w:rPr>
        <w:t xml:space="preserve">, 1984. 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––––––.  </w:t>
      </w:r>
      <w:r w:rsidRPr="00281603">
        <w:rPr>
          <w:rFonts w:ascii="Times New Roman" w:hAnsi="Times New Roman"/>
          <w:i/>
        </w:rPr>
        <w:t>Consumidores e cidadãos</w:t>
      </w:r>
      <w:r w:rsidRPr="00281603">
        <w:rPr>
          <w:rFonts w:ascii="Times New Roman" w:hAnsi="Times New Roman"/>
        </w:rPr>
        <w:t xml:space="preserve"> – </w:t>
      </w:r>
      <w:proofErr w:type="gramStart"/>
      <w:r w:rsidRPr="00281603">
        <w:rPr>
          <w:rFonts w:ascii="Times New Roman" w:hAnsi="Times New Roman"/>
        </w:rPr>
        <w:t>conflitos</w:t>
      </w:r>
      <w:proofErr w:type="gramEnd"/>
      <w:r w:rsidRPr="00281603">
        <w:rPr>
          <w:rFonts w:ascii="Times New Roman" w:hAnsi="Times New Roman"/>
        </w:rPr>
        <w:t xml:space="preserve"> multiculturais da globalização. Rio </w:t>
      </w:r>
      <w:proofErr w:type="gramStart"/>
      <w:r w:rsidRPr="00281603">
        <w:rPr>
          <w:rFonts w:ascii="Times New Roman" w:hAnsi="Times New Roman"/>
        </w:rPr>
        <w:t>de  Janeiro</w:t>
      </w:r>
      <w:proofErr w:type="gramEnd"/>
      <w:r w:rsidRPr="00281603">
        <w:rPr>
          <w:rFonts w:ascii="Times New Roman" w:hAnsi="Times New Roman"/>
        </w:rPr>
        <w:t xml:space="preserve">: </w:t>
      </w:r>
      <w:proofErr w:type="spellStart"/>
      <w:r w:rsidRPr="00281603">
        <w:rPr>
          <w:rFonts w:ascii="Times New Roman" w:hAnsi="Times New Roman"/>
        </w:rPr>
        <w:t>EdUFRJ</w:t>
      </w:r>
      <w:proofErr w:type="spellEnd"/>
      <w:r w:rsidRPr="00281603">
        <w:rPr>
          <w:rFonts w:ascii="Times New Roman" w:hAnsi="Times New Roman"/>
        </w:rPr>
        <w:t xml:space="preserve">, 1996. 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––––––. </w:t>
      </w:r>
      <w:r w:rsidRPr="00281603">
        <w:rPr>
          <w:rFonts w:ascii="Times New Roman" w:hAnsi="Times New Roman"/>
          <w:i/>
        </w:rPr>
        <w:t>Culturas híbridas</w:t>
      </w:r>
      <w:r w:rsidRPr="00281603">
        <w:rPr>
          <w:rFonts w:ascii="Times New Roman" w:hAnsi="Times New Roman"/>
        </w:rPr>
        <w:t>. São Paulo: Edusp, 1997.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CASTELLS, Manuel. </w:t>
      </w:r>
      <w:r w:rsidRPr="00281603">
        <w:rPr>
          <w:rFonts w:ascii="Times New Roman" w:hAnsi="Times New Roman"/>
          <w:i/>
        </w:rPr>
        <w:t>A sociedade em rede</w:t>
      </w:r>
      <w:r w:rsidRPr="00281603">
        <w:rPr>
          <w:rFonts w:ascii="Times New Roman" w:hAnsi="Times New Roman"/>
        </w:rPr>
        <w:t>. Rio de Janeiro: Paz e Terra, 1999.</w:t>
      </w:r>
    </w:p>
    <w:p w:rsidR="002C3C0C" w:rsidRPr="00281603" w:rsidRDefault="002C3C0C" w:rsidP="002C3C0C">
      <w:pPr>
        <w:rPr>
          <w:rFonts w:ascii="Times New Roman" w:hAnsi="Times New Roman"/>
          <w:color w:val="000000"/>
        </w:rPr>
      </w:pPr>
      <w:r w:rsidRPr="00281603">
        <w:rPr>
          <w:rFonts w:ascii="Times New Roman" w:hAnsi="Times New Roman"/>
          <w:color w:val="000000"/>
        </w:rPr>
        <w:t xml:space="preserve">CHAUÍ, M. </w:t>
      </w:r>
      <w:r w:rsidRPr="00281603">
        <w:rPr>
          <w:rFonts w:ascii="Times New Roman" w:hAnsi="Times New Roman"/>
          <w:i/>
          <w:color w:val="000000"/>
        </w:rPr>
        <w:t>Conformismo e resistência</w:t>
      </w:r>
      <w:r w:rsidRPr="00281603">
        <w:rPr>
          <w:rFonts w:ascii="Times New Roman" w:hAnsi="Times New Roman"/>
          <w:color w:val="000000"/>
        </w:rPr>
        <w:t xml:space="preserve"> – aspectos da cultura popular do Brasil. São Paulo: Brasiliense, 1985. </w:t>
      </w:r>
    </w:p>
    <w:p w:rsidR="002C3C0C" w:rsidRPr="00281603" w:rsidRDefault="002C3C0C" w:rsidP="002C3C0C">
      <w:pPr>
        <w:rPr>
          <w:rFonts w:ascii="Times New Roman" w:hAnsi="Times New Roman"/>
          <w:color w:val="000000"/>
        </w:rPr>
      </w:pPr>
      <w:r w:rsidRPr="00281603">
        <w:rPr>
          <w:rFonts w:ascii="Times New Roman" w:hAnsi="Times New Roman"/>
          <w:color w:val="000000"/>
        </w:rPr>
        <w:t>_____</w:t>
      </w:r>
      <w:proofErr w:type="gramStart"/>
      <w:r w:rsidRPr="00281603">
        <w:rPr>
          <w:rFonts w:ascii="Times New Roman" w:hAnsi="Times New Roman"/>
          <w:color w:val="000000"/>
        </w:rPr>
        <w:t>_.Indústria</w:t>
      </w:r>
      <w:proofErr w:type="gramEnd"/>
      <w:r w:rsidRPr="00281603">
        <w:rPr>
          <w:rFonts w:ascii="Times New Roman" w:hAnsi="Times New Roman"/>
          <w:color w:val="000000"/>
        </w:rPr>
        <w:t xml:space="preserve"> cultural e cultura de massas - In: CHAUÍ, Marilena. </w:t>
      </w:r>
      <w:r w:rsidRPr="00281603">
        <w:rPr>
          <w:rFonts w:ascii="Times New Roman" w:hAnsi="Times New Roman"/>
          <w:i/>
          <w:color w:val="000000"/>
        </w:rPr>
        <w:t>Convite à Filosofia</w:t>
      </w:r>
      <w:r w:rsidRPr="00281603">
        <w:rPr>
          <w:rFonts w:ascii="Times New Roman" w:hAnsi="Times New Roman"/>
          <w:color w:val="000000"/>
        </w:rPr>
        <w:t xml:space="preserve">. São Paulo, Ática, 2000. p. 422-428. Disponível em: </w:t>
      </w:r>
      <w:proofErr w:type="gramStart"/>
      <w:r w:rsidRPr="00281603">
        <w:rPr>
          <w:rFonts w:ascii="Times New Roman" w:hAnsi="Times New Roman"/>
          <w:color w:val="000000"/>
        </w:rPr>
        <w:t>http://www.uff.br/cienciainformacao/Disciplinas/CHAUIconvitea_filo.pdf .</w:t>
      </w:r>
      <w:proofErr w:type="gramEnd"/>
      <w:r w:rsidRPr="00281603">
        <w:rPr>
          <w:rFonts w:ascii="Times New Roman" w:hAnsi="Times New Roman"/>
          <w:color w:val="000000"/>
        </w:rPr>
        <w:t xml:space="preserve"> Acesso: 01 </w:t>
      </w:r>
      <w:proofErr w:type="gramStart"/>
      <w:r w:rsidRPr="00281603">
        <w:rPr>
          <w:rFonts w:ascii="Times New Roman" w:hAnsi="Times New Roman"/>
          <w:color w:val="000000"/>
        </w:rPr>
        <w:t>Maio</w:t>
      </w:r>
      <w:proofErr w:type="gramEnd"/>
      <w:r w:rsidRPr="00281603">
        <w:rPr>
          <w:rFonts w:ascii="Times New Roman" w:hAnsi="Times New Roman"/>
          <w:color w:val="000000"/>
        </w:rPr>
        <w:t xml:space="preserve"> 2011.</w:t>
      </w:r>
    </w:p>
    <w:p w:rsidR="002C3C0C" w:rsidRPr="00281603" w:rsidRDefault="002C3C0C" w:rsidP="002C3C0C">
      <w:pPr>
        <w:rPr>
          <w:rFonts w:ascii="Times New Roman" w:hAnsi="Times New Roman"/>
          <w:color w:val="000000"/>
        </w:rPr>
      </w:pPr>
      <w:r w:rsidRPr="00281603">
        <w:rPr>
          <w:rFonts w:ascii="Times New Roman" w:hAnsi="Times New Roman"/>
          <w:color w:val="000000"/>
        </w:rPr>
        <w:lastRenderedPageBreak/>
        <w:t xml:space="preserve">COELHO, T. </w:t>
      </w:r>
      <w:r w:rsidRPr="00281603">
        <w:rPr>
          <w:rFonts w:ascii="Times New Roman" w:hAnsi="Times New Roman"/>
          <w:i/>
          <w:color w:val="000000"/>
        </w:rPr>
        <w:t>O que é indústria cultural</w:t>
      </w:r>
      <w:r w:rsidRPr="00281603">
        <w:rPr>
          <w:rFonts w:ascii="Times New Roman" w:hAnsi="Times New Roman"/>
          <w:color w:val="000000"/>
        </w:rPr>
        <w:t>. São Paulo: Brasiliense, 1980.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  <w:color w:val="000000"/>
        </w:rPr>
        <w:t xml:space="preserve">DEBORD, Guy. </w:t>
      </w:r>
      <w:r w:rsidRPr="00281603">
        <w:rPr>
          <w:rFonts w:ascii="Times New Roman" w:hAnsi="Times New Roman"/>
          <w:i/>
          <w:iCs/>
          <w:color w:val="000000"/>
        </w:rPr>
        <w:t>A sociedade do espetáculo</w:t>
      </w:r>
      <w:r w:rsidRPr="00281603">
        <w:rPr>
          <w:rFonts w:ascii="Times New Roman" w:hAnsi="Times New Roman"/>
          <w:color w:val="000000"/>
        </w:rPr>
        <w:t xml:space="preserve">. Disponível em &lt; </w:t>
      </w:r>
      <w:hyperlink r:id="rId7" w:tgtFrame="_blank" w:history="1">
        <w:r w:rsidRPr="00281603">
          <w:rPr>
            <w:rStyle w:val="Hyperlink"/>
            <w:rFonts w:ascii="Times New Roman" w:hAnsi="Times New Roman"/>
            <w:color w:val="1155CC"/>
          </w:rPr>
          <w:t>http://www.cisc.org.br/portal/biblioteca/socespetaculo.pdf</w:t>
        </w:r>
      </w:hyperlink>
      <w:r w:rsidRPr="00281603">
        <w:rPr>
          <w:rFonts w:ascii="Times New Roman" w:hAnsi="Times New Roman"/>
          <w:color w:val="000000"/>
        </w:rPr>
        <w:t>&gt;.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DIZARD Jr., Wilson. </w:t>
      </w:r>
      <w:r w:rsidRPr="00281603">
        <w:rPr>
          <w:rFonts w:ascii="Times New Roman" w:hAnsi="Times New Roman"/>
          <w:i/>
        </w:rPr>
        <w:t>A nova mídia</w:t>
      </w:r>
      <w:r w:rsidRPr="00281603">
        <w:rPr>
          <w:rFonts w:ascii="Times New Roman" w:hAnsi="Times New Roman"/>
        </w:rPr>
        <w:t>. Rio de Janeiro: Zahar, 1998.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  <w:color w:val="000000"/>
        </w:rPr>
        <w:t xml:space="preserve">FEATHERSTONE, Mike. </w:t>
      </w:r>
      <w:r w:rsidRPr="00281603">
        <w:rPr>
          <w:rFonts w:ascii="Times New Roman" w:hAnsi="Times New Roman"/>
          <w:i/>
          <w:iCs/>
          <w:color w:val="000000"/>
        </w:rPr>
        <w:t>Cultura de consumo e pós-modernismo</w:t>
      </w:r>
      <w:r w:rsidRPr="00281603">
        <w:rPr>
          <w:rFonts w:ascii="Times New Roman" w:hAnsi="Times New Roman"/>
          <w:color w:val="000000"/>
        </w:rPr>
        <w:t>. São Paulo: Studio Nobel, 1995.</w:t>
      </w:r>
      <w:r w:rsidRPr="00281603">
        <w:rPr>
          <w:rFonts w:ascii="Times New Roman" w:hAnsi="Times New Roman"/>
        </w:rPr>
        <w:t xml:space="preserve"> 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>GALVÃO, Alexander et al. (</w:t>
      </w:r>
      <w:proofErr w:type="spellStart"/>
      <w:r w:rsidRPr="00281603">
        <w:rPr>
          <w:rFonts w:ascii="Times New Roman" w:hAnsi="Times New Roman"/>
        </w:rPr>
        <w:t>Orgs</w:t>
      </w:r>
      <w:proofErr w:type="spellEnd"/>
      <w:r w:rsidRPr="00281603">
        <w:rPr>
          <w:rFonts w:ascii="Times New Roman" w:hAnsi="Times New Roman"/>
        </w:rPr>
        <w:t xml:space="preserve">.). </w:t>
      </w:r>
      <w:r w:rsidRPr="00281603">
        <w:rPr>
          <w:rFonts w:ascii="Times New Roman" w:hAnsi="Times New Roman"/>
          <w:i/>
        </w:rPr>
        <w:t>Capitalismo cognitivo</w:t>
      </w:r>
      <w:r w:rsidRPr="00281603">
        <w:rPr>
          <w:rFonts w:ascii="Times New Roman" w:hAnsi="Times New Roman"/>
        </w:rPr>
        <w:t>: trabalho, redes e inovação. Rio de Janeiro: DP&amp;A Editora, 2003.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HALL, STUART. </w:t>
      </w:r>
      <w:r w:rsidRPr="00281603">
        <w:rPr>
          <w:rFonts w:ascii="Times New Roman" w:hAnsi="Times New Roman"/>
          <w:i/>
        </w:rPr>
        <w:t>A identidade cultural na pós-modernidade</w:t>
      </w:r>
      <w:r w:rsidRPr="00281603">
        <w:rPr>
          <w:rFonts w:ascii="Times New Roman" w:hAnsi="Times New Roman"/>
        </w:rPr>
        <w:t xml:space="preserve">. Tradução Tomaz Tadeu da Silva. </w:t>
      </w:r>
      <w:proofErr w:type="spellStart"/>
      <w:r w:rsidRPr="00281603">
        <w:rPr>
          <w:rFonts w:ascii="Times New Roman" w:hAnsi="Times New Roman"/>
        </w:rPr>
        <w:t>Guaraciara</w:t>
      </w:r>
      <w:proofErr w:type="spellEnd"/>
      <w:r w:rsidRPr="00281603">
        <w:rPr>
          <w:rFonts w:ascii="Times New Roman" w:hAnsi="Times New Roman"/>
        </w:rPr>
        <w:t xml:space="preserve"> Lopes Louro – 6 </w:t>
      </w:r>
      <w:proofErr w:type="spellStart"/>
      <w:r w:rsidRPr="00281603">
        <w:rPr>
          <w:rFonts w:ascii="Times New Roman" w:hAnsi="Times New Roman"/>
        </w:rPr>
        <w:t>ed</w:t>
      </w:r>
      <w:proofErr w:type="spellEnd"/>
      <w:r w:rsidRPr="00281603">
        <w:rPr>
          <w:rFonts w:ascii="Times New Roman" w:hAnsi="Times New Roman"/>
        </w:rPr>
        <w:t xml:space="preserve"> – Rio de Janeiro: DP&amp;A, 2001.</w:t>
      </w:r>
    </w:p>
    <w:p w:rsidR="002C3C0C" w:rsidRPr="00281603" w:rsidRDefault="002C3C0C" w:rsidP="002C3C0C">
      <w:pPr>
        <w:rPr>
          <w:rFonts w:ascii="Times New Roman" w:hAnsi="Times New Roman"/>
          <w:color w:val="000000"/>
        </w:rPr>
      </w:pPr>
      <w:r w:rsidRPr="00281603">
        <w:rPr>
          <w:rFonts w:ascii="Times New Roman" w:hAnsi="Times New Roman"/>
          <w:color w:val="000000"/>
        </w:rPr>
        <w:t xml:space="preserve">HERSCHMAN, </w:t>
      </w:r>
      <w:proofErr w:type="spellStart"/>
      <w:r w:rsidRPr="00281603">
        <w:rPr>
          <w:rFonts w:ascii="Times New Roman" w:hAnsi="Times New Roman"/>
          <w:color w:val="000000"/>
        </w:rPr>
        <w:t>Micael</w:t>
      </w:r>
      <w:proofErr w:type="spellEnd"/>
      <w:r w:rsidRPr="00281603">
        <w:rPr>
          <w:rFonts w:ascii="Times New Roman" w:hAnsi="Times New Roman"/>
          <w:color w:val="000000"/>
        </w:rPr>
        <w:t xml:space="preserve">. </w:t>
      </w:r>
      <w:r w:rsidRPr="00281603">
        <w:rPr>
          <w:rFonts w:ascii="Times New Roman" w:hAnsi="Times New Roman"/>
          <w:i/>
          <w:iCs/>
          <w:color w:val="000000"/>
        </w:rPr>
        <w:t xml:space="preserve">Indústria da </w:t>
      </w:r>
      <w:r w:rsidRPr="00281603">
        <w:rPr>
          <w:rStyle w:val="il"/>
          <w:rFonts w:ascii="Times New Roman" w:hAnsi="Times New Roman"/>
          <w:i/>
          <w:iCs/>
          <w:color w:val="000000"/>
        </w:rPr>
        <w:t>música</w:t>
      </w:r>
      <w:r w:rsidRPr="00281603">
        <w:rPr>
          <w:rFonts w:ascii="Times New Roman" w:hAnsi="Times New Roman"/>
          <w:i/>
          <w:iCs/>
          <w:color w:val="000000"/>
        </w:rPr>
        <w:t xml:space="preserve"> em transição</w:t>
      </w:r>
      <w:r w:rsidRPr="00281603">
        <w:rPr>
          <w:rFonts w:ascii="Times New Roman" w:hAnsi="Times New Roman"/>
          <w:color w:val="000000"/>
        </w:rPr>
        <w:t xml:space="preserve">. Rio </w:t>
      </w:r>
      <w:r w:rsidRPr="00281603">
        <w:rPr>
          <w:rStyle w:val="il"/>
          <w:rFonts w:ascii="Times New Roman" w:hAnsi="Times New Roman"/>
          <w:color w:val="000000"/>
        </w:rPr>
        <w:t>de</w:t>
      </w:r>
      <w:r w:rsidRPr="00281603">
        <w:rPr>
          <w:rFonts w:ascii="Times New Roman" w:hAnsi="Times New Roman"/>
          <w:color w:val="000000"/>
        </w:rPr>
        <w:t xml:space="preserve"> Janeiro: Estação das Letras, 2010. Disponível em: </w:t>
      </w:r>
      <w:hyperlink r:id="rId8" w:tgtFrame="_blank" w:history="1">
        <w:r w:rsidRPr="00281603">
          <w:rPr>
            <w:rStyle w:val="Hyperlink"/>
            <w:rFonts w:ascii="Times New Roman" w:hAnsi="Times New Roman"/>
            <w:color w:val="1155CC"/>
          </w:rPr>
          <w:t>https://micaelherschmann.files.wordpress.com/2013/05/indc3bastria-da-mc3basica-em-transic3a7c3a3o.pdf</w:t>
        </w:r>
      </w:hyperlink>
      <w:r w:rsidRPr="00281603">
        <w:rPr>
          <w:rFonts w:ascii="Times New Roman" w:hAnsi="Times New Roman"/>
          <w:color w:val="000000"/>
        </w:rPr>
        <w:t>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JENKINS, Henry. </w:t>
      </w:r>
      <w:r w:rsidRPr="00281603">
        <w:rPr>
          <w:rFonts w:ascii="Times New Roman" w:hAnsi="Times New Roman"/>
          <w:i/>
        </w:rPr>
        <w:t>Cultura da convergência</w:t>
      </w:r>
      <w:r w:rsidRPr="00281603">
        <w:rPr>
          <w:rFonts w:ascii="Times New Roman" w:hAnsi="Times New Roman"/>
        </w:rPr>
        <w:t xml:space="preserve">. São Paulo: Aleph, 2009. 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  <w:color w:val="000000"/>
        </w:rPr>
        <w:t xml:space="preserve">KELLNER, Douglas. </w:t>
      </w:r>
      <w:r w:rsidRPr="00281603">
        <w:rPr>
          <w:rFonts w:ascii="Times New Roman" w:hAnsi="Times New Roman"/>
          <w:i/>
          <w:iCs/>
          <w:color w:val="000000"/>
        </w:rPr>
        <w:t>A cultura da mídia</w:t>
      </w:r>
      <w:r w:rsidRPr="00281603">
        <w:rPr>
          <w:rFonts w:ascii="Times New Roman" w:hAnsi="Times New Roman"/>
          <w:color w:val="000000"/>
        </w:rPr>
        <w:t>. Bauru, SP: EDUSC, 2001.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LÉVY, Pierre. </w:t>
      </w:r>
      <w:proofErr w:type="spellStart"/>
      <w:r w:rsidRPr="00281603">
        <w:rPr>
          <w:rFonts w:ascii="Times New Roman" w:hAnsi="Times New Roman"/>
          <w:i/>
        </w:rPr>
        <w:t>Cibercultura</w:t>
      </w:r>
      <w:proofErr w:type="spellEnd"/>
      <w:r w:rsidRPr="00281603">
        <w:rPr>
          <w:rFonts w:ascii="Times New Roman" w:hAnsi="Times New Roman"/>
        </w:rPr>
        <w:t>. São Paulo: Editora 34, 1999.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  <w:color w:val="000000"/>
        </w:rPr>
        <w:t xml:space="preserve">MATTELART, André &amp; NEVEU, </w:t>
      </w:r>
      <w:proofErr w:type="spellStart"/>
      <w:r w:rsidRPr="00281603">
        <w:rPr>
          <w:rFonts w:ascii="Times New Roman" w:hAnsi="Times New Roman"/>
          <w:color w:val="000000"/>
        </w:rPr>
        <w:t>Érik</w:t>
      </w:r>
      <w:proofErr w:type="spellEnd"/>
      <w:r w:rsidRPr="00281603">
        <w:rPr>
          <w:rFonts w:ascii="Times New Roman" w:hAnsi="Times New Roman"/>
          <w:color w:val="000000"/>
        </w:rPr>
        <w:t xml:space="preserve">. </w:t>
      </w:r>
      <w:r w:rsidRPr="00281603">
        <w:rPr>
          <w:rFonts w:ascii="Times New Roman" w:hAnsi="Times New Roman"/>
          <w:i/>
          <w:iCs/>
          <w:color w:val="000000"/>
        </w:rPr>
        <w:t>Introdução aos Estudos Culturais</w:t>
      </w:r>
      <w:r w:rsidRPr="00281603">
        <w:rPr>
          <w:rFonts w:ascii="Times New Roman" w:hAnsi="Times New Roman"/>
          <w:color w:val="000000"/>
        </w:rPr>
        <w:t>. São Paulo: Parábola Editorial, 2004.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PERPÉTUO, Irineu Franco &amp; SILVEIRA, Sérgio Amadeu da. (org.). </w:t>
      </w:r>
      <w:r w:rsidRPr="00281603">
        <w:rPr>
          <w:rFonts w:ascii="Times New Roman" w:hAnsi="Times New Roman"/>
          <w:i/>
        </w:rPr>
        <w:t>O futuro da música depois da morte do CD</w:t>
      </w:r>
      <w:r w:rsidRPr="00281603">
        <w:rPr>
          <w:rFonts w:ascii="Times New Roman" w:hAnsi="Times New Roman"/>
        </w:rPr>
        <w:t xml:space="preserve">. São Paulo: Momento Editorial, 2009. </w:t>
      </w:r>
      <w:r w:rsidRPr="00281603">
        <w:rPr>
          <w:rFonts w:ascii="Times New Roman" w:hAnsi="Times New Roman"/>
          <w:color w:val="000000"/>
        </w:rPr>
        <w:t xml:space="preserve">Disponível em: </w:t>
      </w:r>
      <w:hyperlink r:id="rId9" w:tgtFrame="_blank" w:history="1">
        <w:r w:rsidRPr="00281603">
          <w:rPr>
            <w:rStyle w:val="Hyperlink"/>
            <w:rFonts w:ascii="Times New Roman" w:hAnsi="Times New Roman"/>
            <w:color w:val="1155CC"/>
          </w:rPr>
          <w:t>http://baixacultura.org/biblioteca/3-livros/3-6-o-futuro-da-</w:t>
        </w:r>
        <w:r w:rsidRPr="00281603">
          <w:rPr>
            <w:rStyle w:val="il"/>
            <w:rFonts w:ascii="Times New Roman" w:hAnsi="Times New Roman"/>
            <w:color w:val="1155CC"/>
          </w:rPr>
          <w:t>musica</w:t>
        </w:r>
        <w:r w:rsidRPr="00281603">
          <w:rPr>
            <w:rStyle w:val="Hyperlink"/>
            <w:rFonts w:ascii="Times New Roman" w:hAnsi="Times New Roman"/>
            <w:color w:val="1155CC"/>
          </w:rPr>
          <w:t>-depois-da-morte-do-cd/</w:t>
        </w:r>
      </w:hyperlink>
      <w:r w:rsidRPr="00281603">
        <w:rPr>
          <w:rFonts w:ascii="Times New Roman" w:hAnsi="Times New Roman"/>
          <w:color w:val="000000"/>
        </w:rPr>
        <w:t>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RECUERO, Raquel. </w:t>
      </w:r>
      <w:r w:rsidRPr="00281603">
        <w:rPr>
          <w:rFonts w:ascii="Times New Roman" w:hAnsi="Times New Roman"/>
          <w:i/>
        </w:rPr>
        <w:t>Redes sociais na internet</w:t>
      </w:r>
      <w:r w:rsidRPr="00281603">
        <w:rPr>
          <w:rFonts w:ascii="Times New Roman" w:hAnsi="Times New Roman"/>
        </w:rPr>
        <w:t>. Porto Alegre: Sulina, 2009.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RIFKIN, Jeremy. </w:t>
      </w:r>
      <w:r w:rsidRPr="00281603">
        <w:rPr>
          <w:rFonts w:ascii="Times New Roman" w:hAnsi="Times New Roman"/>
          <w:i/>
        </w:rPr>
        <w:t>A era do acesso</w:t>
      </w:r>
      <w:r w:rsidRPr="00281603">
        <w:rPr>
          <w:rFonts w:ascii="Times New Roman" w:hAnsi="Times New Roman"/>
        </w:rPr>
        <w:t>. São Paulo: Makron Books, 2001.</w:t>
      </w:r>
    </w:p>
    <w:p w:rsidR="002C3C0C" w:rsidRPr="00281603" w:rsidRDefault="002C3C0C" w:rsidP="002C3C0C">
      <w:pPr>
        <w:rPr>
          <w:rFonts w:ascii="Times New Roman" w:hAnsi="Times New Roman"/>
        </w:rPr>
      </w:pPr>
      <w:r w:rsidRPr="00281603">
        <w:rPr>
          <w:rFonts w:ascii="Times New Roman" w:hAnsi="Times New Roman"/>
          <w:color w:val="000000"/>
        </w:rPr>
        <w:t xml:space="preserve">WOLF, Mauro. </w:t>
      </w:r>
      <w:r w:rsidRPr="00281603">
        <w:rPr>
          <w:rFonts w:ascii="Times New Roman" w:hAnsi="Times New Roman"/>
          <w:i/>
          <w:iCs/>
          <w:color w:val="000000"/>
        </w:rPr>
        <w:t>Teorias da comunicação</w:t>
      </w:r>
      <w:r w:rsidRPr="00281603">
        <w:rPr>
          <w:rFonts w:ascii="Times New Roman" w:hAnsi="Times New Roman"/>
          <w:color w:val="000000"/>
        </w:rPr>
        <w:t>. Lisboa: Editorial Presença, 1987.</w:t>
      </w:r>
    </w:p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110C9"/>
    <w:multiLevelType w:val="hybridMultilevel"/>
    <w:tmpl w:val="DACC5E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0442B"/>
    <w:multiLevelType w:val="hybridMultilevel"/>
    <w:tmpl w:val="6292151C"/>
    <w:lvl w:ilvl="0" w:tplc="75DE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0C"/>
    <w:rsid w:val="00153F54"/>
    <w:rsid w:val="001A2670"/>
    <w:rsid w:val="002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0327-2B9C-45BE-9F1C-7B3E565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C0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2C3C0C"/>
    <w:rPr>
      <w:color w:val="0000FF"/>
      <w:u w:val="single"/>
    </w:rPr>
  </w:style>
  <w:style w:type="character" w:customStyle="1" w:styleId="il">
    <w:name w:val="il"/>
    <w:rsid w:val="002C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aelherschmann.files.wordpress.com/2013/05/indc3bastria-da-mc3basica-em-transic3a7c3a3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c.org.br/portal/biblioteca/socespetacul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eafixa.com/wp-content/uploads/2008/10/texto_wbenjamim_a_arte_na_era_da_reprodutibilidade_tecnic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upese.fe.ufg.br/uploads/208/original_ADORNO.pdf?1349568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ixacultura.org/biblioteca/3-livros/3-6-o-futuro-da-musica-depois-da-morte-do-cd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Cardoso Nogueira</dc:creator>
  <cp:keywords/>
  <dc:description/>
  <cp:lastModifiedBy>Luciana Cardoso Nogueira</cp:lastModifiedBy>
  <cp:revision>2</cp:revision>
  <dcterms:created xsi:type="dcterms:W3CDTF">2017-09-26T16:59:00Z</dcterms:created>
  <dcterms:modified xsi:type="dcterms:W3CDTF">2017-09-26T17:01:00Z</dcterms:modified>
</cp:coreProperties>
</file>