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05" w:rsidRDefault="00B40305" w:rsidP="00B40305">
      <w:pPr>
        <w:pStyle w:val="Padro"/>
        <w:pageBreakBefore/>
        <w:spacing w:before="120" w:after="0"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II – </w:t>
      </w:r>
      <w:r>
        <w:rPr>
          <w:rFonts w:ascii="Arial" w:hAnsi="Arial" w:cs="Arial"/>
          <w:b/>
          <w:bCs/>
          <w:caps/>
          <w:sz w:val="22"/>
          <w:szCs w:val="22"/>
        </w:rPr>
        <w:t>Plano de tra</w:t>
      </w:r>
      <w:r w:rsidR="009A602A">
        <w:rPr>
          <w:rFonts w:ascii="Arial" w:hAnsi="Arial" w:cs="Arial"/>
          <w:b/>
          <w:bCs/>
          <w:caps/>
          <w:sz w:val="22"/>
          <w:szCs w:val="22"/>
        </w:rPr>
        <w:t xml:space="preserve">balho E CRONOGRAMA DE ATIVIDADEs </w:t>
      </w:r>
      <w:r>
        <w:rPr>
          <w:rFonts w:ascii="Arial" w:hAnsi="Arial" w:cs="Arial"/>
          <w:b/>
          <w:bCs/>
          <w:caps/>
          <w:sz w:val="22"/>
          <w:szCs w:val="22"/>
        </w:rPr>
        <w:t>piViex</w:t>
      </w:r>
    </w:p>
    <w:p w:rsidR="00B40305" w:rsidRDefault="00B40305" w:rsidP="00B40305">
      <w:pPr>
        <w:pStyle w:val="Padro"/>
        <w:spacing w:after="0" w:line="150" w:lineRule="atLeast"/>
        <w:rPr>
          <w:rFonts w:cs="Arial"/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4"/>
      </w:tblGrid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05" w:rsidRDefault="00B40305">
            <w:pPr>
              <w:pStyle w:val="Padro"/>
              <w:spacing w:after="0" w:line="150" w:lineRule="atLeast"/>
            </w:pPr>
            <w:r>
              <w:rPr>
                <w:b/>
                <w:sz w:val="22"/>
                <w:szCs w:val="22"/>
              </w:rPr>
              <w:t>TITULO DO PROJETO:</w:t>
            </w: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05" w:rsidRDefault="00B40305">
            <w:pPr>
              <w:pStyle w:val="Padro"/>
              <w:spacing w:after="0" w:line="150" w:lineRule="atLeast"/>
            </w:pPr>
          </w:p>
          <w:p w:rsidR="00B40305" w:rsidRDefault="00B40305">
            <w:pPr>
              <w:pStyle w:val="Padro"/>
              <w:spacing w:after="0" w:line="150" w:lineRule="atLeast"/>
            </w:pP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05" w:rsidRDefault="00B40305">
            <w:pPr>
              <w:pStyle w:val="Padro"/>
              <w:spacing w:after="0" w:line="150" w:lineRule="atLeast"/>
              <w:rPr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LINHA TEMÁTICA: </w:t>
            </w:r>
          </w:p>
        </w:tc>
      </w:tr>
      <w:tr w:rsidR="00B40305" w:rsidTr="00B40305">
        <w:tc>
          <w:tcPr>
            <w:tcW w:w="95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05" w:rsidRDefault="00B40305">
            <w:pPr>
              <w:pStyle w:val="Padro"/>
              <w:spacing w:after="0" w:line="150" w:lineRule="atLeast"/>
              <w:rPr>
                <w:rFonts w:cs="Arial"/>
                <w:b/>
                <w:sz w:val="16"/>
                <w:szCs w:val="16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  ) Educação e Educação Inclusiva; (  ) Cultura  e Arte; (  ) Economia Criativa; (  ) Promoção de Saúde; (  ) Saneamento Ambiental e Desenvolvimento Urbano; (  ) Agronegócio, Agroecologia e Desenvolvimento Rural; (  ) Redução das Desigualdades Sociais e Combate à Extrema Pobreza; (  ) Geração de Trabalho e Renda  por meio do apoio e fortalecimento de Empreendimentos  Econômicos Solidários (EES); (  ) Preservação do  Patrimônio Cultural Brasileiro; (  ) Direitos Humanos; (  ) Promoção da Igualdade Racial; ; (  ) Mulheres e Relações de Gênero; (  ) Esporte e Lazer; (  ) Tecnologia da Informação e Comunicação (TIC) e/ou Gestão da Informação; (  ) Desenvolvimento Regional: Inclusão Produtiva, Defesa Civil e Acesso à Água Nacional; (  ) Olimpíadas do Conhecimento; (  ) Extensão Tecnológica e Inovação para Inclusão Social; (  ) Meio Ambiente e Recursos Naturais;  (  ) Relação entre Estado e Sociedade; Juventudes e Participação Social; (  ) Criação de Observatórios e Desenvolvimento de Indicadores dos Programas e Projetos.</w:t>
            </w:r>
          </w:p>
          <w:p w:rsidR="00B40305" w:rsidRDefault="00B40305">
            <w:pPr>
              <w:pStyle w:val="Padro"/>
              <w:spacing w:after="0" w:line="150" w:lineRule="atLeast"/>
              <w:rPr>
                <w:sz w:val="16"/>
                <w:szCs w:val="16"/>
              </w:rPr>
            </w:pPr>
          </w:p>
        </w:tc>
      </w:tr>
      <w:tr w:rsidR="00B40305" w:rsidTr="00B40305">
        <w:tc>
          <w:tcPr>
            <w:tcW w:w="95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05" w:rsidRDefault="00B40305">
            <w:pPr>
              <w:pStyle w:val="Padro"/>
              <w:spacing w:after="0" w:line="150" w:lineRule="atLeast"/>
            </w:pPr>
            <w:r>
              <w:rPr>
                <w:b/>
                <w:sz w:val="22"/>
                <w:szCs w:val="22"/>
              </w:rPr>
              <w:t>RESPONSÁVEL PELO PROJETO:</w:t>
            </w: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05" w:rsidRDefault="00B40305">
            <w:pPr>
              <w:pStyle w:val="Padro"/>
              <w:spacing w:after="0" w:line="150" w:lineRule="atLeast"/>
            </w:pPr>
          </w:p>
          <w:p w:rsidR="00B40305" w:rsidRDefault="00B40305">
            <w:pPr>
              <w:pStyle w:val="Padro"/>
              <w:spacing w:after="0" w:line="150" w:lineRule="atLeast"/>
            </w:pP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CAMPUS DE DESENVOLVIMENTO DO PROJETO:</w:t>
            </w: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05" w:rsidRDefault="00B40305">
            <w:pPr>
              <w:pStyle w:val="Padro"/>
              <w:spacing w:after="0" w:line="150" w:lineRule="atLeast"/>
              <w:rPr>
                <w:sz w:val="16"/>
                <w:szCs w:val="16"/>
              </w:rPr>
            </w:pPr>
          </w:p>
          <w:p w:rsidR="00B40305" w:rsidRDefault="00B40305">
            <w:pPr>
              <w:pStyle w:val="Padro"/>
              <w:spacing w:after="0"/>
              <w:jc w:val="center"/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NILÓPOLIS   (     ) RIO DE JANEIRO   (   ) RESENDE   (   ) PARACAMBI   (    ) DUQUE DE CAXIAS</w:t>
            </w:r>
          </w:p>
          <w:p w:rsidR="00B40305" w:rsidRDefault="00B40305">
            <w:pPr>
              <w:pStyle w:val="Padro"/>
              <w:spacing w:after="0"/>
              <w:jc w:val="center"/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REALENGO   (    ) SÃO GONÇALO   (    ) VOLTA REDONDA   (    ) ARRAIAL DO CABO</w:t>
            </w:r>
          </w:p>
          <w:p w:rsidR="00B40305" w:rsidRDefault="00B40305">
            <w:pPr>
              <w:pStyle w:val="Padro"/>
              <w:spacing w:after="0" w:line="15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NILO PEÇANHA/PINHEIRAL   (    ) REITORIA   (    ) MESQUITA   (    ) ENGENHEIRO PAULO DE FRONTIN</w:t>
            </w:r>
          </w:p>
          <w:p w:rsidR="00B40305" w:rsidRDefault="00B40305">
            <w:pPr>
              <w:pStyle w:val="Padro"/>
              <w:spacing w:after="0" w:line="15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SÃO JOÃO MERITI   (    ) NITEROI    (    ) BELFORD ROXO</w:t>
            </w:r>
          </w:p>
          <w:p w:rsidR="00B40305" w:rsidRDefault="00B40305">
            <w:pPr>
              <w:pStyle w:val="Padro"/>
              <w:spacing w:after="0" w:line="150" w:lineRule="atLeast"/>
              <w:rPr>
                <w:sz w:val="16"/>
                <w:szCs w:val="16"/>
              </w:rPr>
            </w:pP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05" w:rsidRDefault="00B40305">
            <w:pPr>
              <w:pStyle w:val="Padro"/>
              <w:spacing w:after="0" w:line="15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 </w:t>
            </w:r>
            <w:proofErr w:type="gramStart"/>
            <w:r>
              <w:rPr>
                <w:b/>
                <w:sz w:val="22"/>
                <w:szCs w:val="22"/>
              </w:rPr>
              <w:t>DO(</w:t>
            </w:r>
            <w:proofErr w:type="gramEnd"/>
            <w:r>
              <w:rPr>
                <w:b/>
                <w:sz w:val="22"/>
                <w:szCs w:val="22"/>
              </w:rPr>
              <w:t>A) ESTUDANTE VOLUNTÁRIO(A):</w:t>
            </w: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05" w:rsidRDefault="00B40305">
            <w:pPr>
              <w:pStyle w:val="Padro"/>
              <w:spacing w:after="0" w:line="15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 DE ENSINO DO ESTUDANTE:</w:t>
            </w: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05" w:rsidRDefault="00B40305">
            <w:pPr>
              <w:pStyle w:val="Padro"/>
              <w:spacing w:after="0" w:line="150" w:lineRule="atLeast"/>
              <w:rPr>
                <w:sz w:val="16"/>
                <w:szCs w:val="16"/>
              </w:rPr>
            </w:pPr>
          </w:p>
          <w:p w:rsidR="00B40305" w:rsidRDefault="00B40305">
            <w:pPr>
              <w:pStyle w:val="Padro"/>
              <w:spacing w:after="0" w:line="15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TECNICO DE NIVEL MÉDIO                                                    (     ) GRADUAÇÃO</w:t>
            </w:r>
          </w:p>
          <w:p w:rsidR="00B40305" w:rsidRDefault="00B40305">
            <w:pPr>
              <w:pStyle w:val="Padro"/>
              <w:spacing w:after="0" w:line="150" w:lineRule="atLeast"/>
              <w:rPr>
                <w:sz w:val="16"/>
                <w:szCs w:val="16"/>
              </w:rPr>
            </w:pP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05" w:rsidRDefault="00B40305">
            <w:pPr>
              <w:pStyle w:val="Padro"/>
              <w:spacing w:after="0" w:line="15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 EM QUE O ESTUDANTE ESTÁ MATRICULADO:</w:t>
            </w: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</w:tc>
      </w:tr>
    </w:tbl>
    <w:p w:rsidR="00B40305" w:rsidRDefault="00B40305" w:rsidP="00B40305">
      <w:pPr>
        <w:rPr>
          <w:caps/>
        </w:rPr>
      </w:pP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4"/>
      </w:tblGrid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05" w:rsidRDefault="00B40305" w:rsidP="001A5FF4">
            <w:pPr>
              <w:pStyle w:val="Padro"/>
              <w:numPr>
                <w:ilvl w:val="0"/>
                <w:numId w:val="1"/>
              </w:numPr>
              <w:spacing w:after="0" w:line="15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DESCREVER, CASO AFIRMATIVO, AS PARCERIAS DO PROJETO COM OUTRAS INSTITUIÇÕES</w:t>
            </w:r>
            <w:r>
              <w:rPr>
                <w:sz w:val="22"/>
                <w:szCs w:val="22"/>
              </w:rPr>
              <w:t>:</w:t>
            </w: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05" w:rsidRDefault="00B40305" w:rsidP="001A5FF4">
            <w:pPr>
              <w:pStyle w:val="Padro"/>
              <w:numPr>
                <w:ilvl w:val="0"/>
                <w:numId w:val="1"/>
              </w:numPr>
              <w:spacing w:after="0" w:line="15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DESCREVER O PÚBLICO ALVO DO PROJETO</w:t>
            </w:r>
            <w:r>
              <w:rPr>
                <w:sz w:val="22"/>
                <w:szCs w:val="22"/>
              </w:rPr>
              <w:t>:</w:t>
            </w: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05" w:rsidRDefault="00B40305">
            <w:pPr>
              <w:pStyle w:val="Padro"/>
              <w:spacing w:after="0" w:line="150" w:lineRule="atLeast"/>
              <w:rPr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  <w:lang w:eastAsia="pt-BR"/>
              </w:rPr>
              <w:t xml:space="preserve">Participação da comunidade externa, público em risco/vulnerabilidade </w:t>
            </w:r>
            <w:r w:rsidR="007618F3">
              <w:rPr>
                <w:rFonts w:cs="Arial"/>
                <w:sz w:val="18"/>
                <w:szCs w:val="18"/>
                <w:lang w:eastAsia="pt-BR"/>
              </w:rPr>
              <w:t>e/</w:t>
            </w:r>
            <w:r>
              <w:rPr>
                <w:rFonts w:cs="Arial"/>
                <w:sz w:val="18"/>
                <w:szCs w:val="18"/>
                <w:lang w:eastAsia="pt-BR"/>
              </w:rPr>
              <w:t>ou com necessidades especiais</w:t>
            </w:r>
            <w:r>
              <w:rPr>
                <w:rFonts w:cs="Arial"/>
                <w:sz w:val="23"/>
                <w:szCs w:val="23"/>
                <w:lang w:eastAsia="pt-BR"/>
              </w:rPr>
              <w:t>.</w:t>
            </w:r>
          </w:p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05" w:rsidRDefault="007618F3" w:rsidP="007618F3">
            <w:pPr>
              <w:pStyle w:val="Padro"/>
              <w:numPr>
                <w:ilvl w:val="0"/>
                <w:numId w:val="1"/>
              </w:numPr>
              <w:spacing w:after="0" w:line="15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HAB</w:t>
            </w:r>
            <w:r w:rsidR="00B40305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L</w:t>
            </w:r>
            <w:bookmarkStart w:id="0" w:name="_GoBack"/>
            <w:bookmarkEnd w:id="0"/>
            <w:r w:rsidR="00B40305">
              <w:rPr>
                <w:b/>
                <w:sz w:val="22"/>
                <w:szCs w:val="22"/>
              </w:rPr>
              <w:t>IDADES A SEREM DESENVOLVIDAS PELO ESTUDANTE</w:t>
            </w:r>
            <w:r w:rsidR="00B40305">
              <w:rPr>
                <w:sz w:val="22"/>
                <w:szCs w:val="22"/>
              </w:rPr>
              <w:t>:</w:t>
            </w: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05" w:rsidRDefault="00B40305">
            <w:pPr>
              <w:pStyle w:val="Padro"/>
              <w:spacing w:after="0" w:line="150" w:lineRule="atLeas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pt-BR"/>
              </w:rPr>
              <w:t>Descrever as habilidades que serão desenvolvidas e adequação de ação de extensão ao curso e nível ensino do estudante.</w:t>
            </w:r>
          </w:p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sz w:val="22"/>
                <w:szCs w:val="22"/>
              </w:rPr>
            </w:pP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05" w:rsidRDefault="00B40305" w:rsidP="001A5FF4">
            <w:pPr>
              <w:pStyle w:val="Padro"/>
              <w:numPr>
                <w:ilvl w:val="0"/>
                <w:numId w:val="1"/>
              </w:numPr>
              <w:spacing w:after="0" w:line="150" w:lineRule="atLeast"/>
              <w:rPr>
                <w:rFonts w:cs="Arial"/>
                <w:b/>
                <w:sz w:val="22"/>
                <w:szCs w:val="22"/>
                <w:lang w:eastAsia="pt-BR"/>
              </w:rPr>
            </w:pPr>
            <w:r>
              <w:rPr>
                <w:rFonts w:cs="Arial"/>
                <w:b/>
                <w:sz w:val="22"/>
                <w:szCs w:val="22"/>
                <w:lang w:eastAsia="pt-BR"/>
              </w:rPr>
              <w:t>CRONOGRAMA DAS ATIVIDADES PIVIEX</w:t>
            </w:r>
          </w:p>
        </w:tc>
      </w:tr>
      <w:tr w:rsidR="00B40305" w:rsidTr="00B40305">
        <w:tc>
          <w:tcPr>
            <w:tcW w:w="9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305" w:rsidRDefault="00B40305">
            <w:pPr>
              <w:pStyle w:val="Padro"/>
              <w:spacing w:after="0" w:line="150" w:lineRule="atLeast"/>
              <w:rPr>
                <w:rFonts w:cs="Arial"/>
                <w:sz w:val="18"/>
                <w:szCs w:val="18"/>
                <w:lang w:eastAsia="pt-BR"/>
              </w:rPr>
            </w:pPr>
            <w:r>
              <w:rPr>
                <w:rFonts w:cs="Arial"/>
                <w:sz w:val="18"/>
                <w:szCs w:val="18"/>
                <w:lang w:eastAsia="pt-BR"/>
              </w:rPr>
              <w:t>Numerar e descrever as atividades a serem desenvolvidas pelo estudante voluntário e usar a mesma numeração para o Cronograma de Trabalho.</w:t>
            </w:r>
          </w:p>
          <w:p w:rsidR="00B40305" w:rsidRDefault="00B40305">
            <w:pPr>
              <w:pStyle w:val="Padro"/>
              <w:spacing w:after="0" w:line="150" w:lineRule="atLeast"/>
              <w:rPr>
                <w:rFonts w:cs="Arial"/>
                <w:sz w:val="18"/>
                <w:szCs w:val="18"/>
                <w:lang w:eastAsia="pt-BR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rFonts w:cs="Arial"/>
                <w:sz w:val="18"/>
                <w:szCs w:val="18"/>
                <w:lang w:eastAsia="pt-BR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rFonts w:cs="Arial"/>
                <w:sz w:val="18"/>
                <w:szCs w:val="18"/>
                <w:lang w:eastAsia="pt-BR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rFonts w:cs="Arial"/>
                <w:sz w:val="18"/>
                <w:szCs w:val="18"/>
                <w:lang w:eastAsia="pt-BR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rFonts w:cs="Arial"/>
                <w:sz w:val="18"/>
                <w:szCs w:val="18"/>
                <w:lang w:eastAsia="pt-BR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rFonts w:cs="Arial"/>
                <w:sz w:val="18"/>
                <w:szCs w:val="18"/>
                <w:lang w:eastAsia="pt-BR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rFonts w:cs="Arial"/>
                <w:sz w:val="18"/>
                <w:szCs w:val="18"/>
                <w:lang w:eastAsia="pt-BR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rFonts w:cs="Arial"/>
                <w:sz w:val="18"/>
                <w:szCs w:val="18"/>
                <w:lang w:eastAsia="pt-BR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rFonts w:cs="Arial"/>
                <w:sz w:val="18"/>
                <w:szCs w:val="18"/>
                <w:lang w:eastAsia="pt-BR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rFonts w:cs="Arial"/>
                <w:sz w:val="18"/>
                <w:szCs w:val="18"/>
                <w:lang w:eastAsia="pt-BR"/>
              </w:rPr>
            </w:pPr>
          </w:p>
          <w:p w:rsidR="00B40305" w:rsidRDefault="00B40305">
            <w:pPr>
              <w:pStyle w:val="Padro"/>
              <w:spacing w:after="0" w:line="150" w:lineRule="atLeast"/>
              <w:rPr>
                <w:rFonts w:cs="Arial"/>
                <w:sz w:val="18"/>
                <w:szCs w:val="18"/>
                <w:lang w:eastAsia="pt-BR"/>
              </w:rPr>
            </w:pPr>
          </w:p>
        </w:tc>
      </w:tr>
    </w:tbl>
    <w:p w:rsidR="00B40305" w:rsidRDefault="00B40305" w:rsidP="00B40305">
      <w:pPr>
        <w:rPr>
          <w:caps/>
        </w:rPr>
      </w:pPr>
    </w:p>
    <w:p w:rsidR="00B40305" w:rsidRDefault="00B40305" w:rsidP="00B40305">
      <w:pPr>
        <w:rPr>
          <w:caps/>
        </w:rPr>
      </w:pPr>
    </w:p>
    <w:tbl>
      <w:tblPr>
        <w:tblW w:w="4850" w:type="pct"/>
        <w:tblInd w:w="108" w:type="dxa"/>
        <w:tblLook w:val="04A0" w:firstRow="1" w:lastRow="0" w:firstColumn="1" w:lastColumn="0" w:noHBand="0" w:noVBand="1"/>
      </w:tblPr>
      <w:tblGrid>
        <w:gridCol w:w="934"/>
        <w:gridCol w:w="597"/>
        <w:gridCol w:w="597"/>
        <w:gridCol w:w="598"/>
        <w:gridCol w:w="598"/>
        <w:gridCol w:w="598"/>
        <w:gridCol w:w="590"/>
        <w:gridCol w:w="716"/>
        <w:gridCol w:w="598"/>
        <w:gridCol w:w="598"/>
        <w:gridCol w:w="598"/>
        <w:gridCol w:w="598"/>
        <w:gridCol w:w="619"/>
      </w:tblGrid>
      <w:tr w:rsidR="00B40305" w:rsidTr="00B40305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40305" w:rsidRDefault="00B4030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CRONOGRAMA DE TRABALHO PIVIEX</w:t>
            </w:r>
          </w:p>
        </w:tc>
      </w:tr>
      <w:tr w:rsidR="00B40305" w:rsidTr="00B40305"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vAlign w:val="center"/>
            <w:hideMark/>
          </w:tcPr>
          <w:p w:rsidR="00B40305" w:rsidRDefault="00B403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Atividade</w:t>
            </w:r>
          </w:p>
        </w:tc>
        <w:tc>
          <w:tcPr>
            <w:tcW w:w="448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B40305" w:rsidRDefault="00B403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Mês de trabalho</w:t>
            </w:r>
          </w:p>
        </w:tc>
      </w:tr>
      <w:tr w:rsidR="00B40305" w:rsidTr="00B40305"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B40305" w:rsidRDefault="00B403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hideMark/>
          </w:tcPr>
          <w:p w:rsidR="00B40305" w:rsidRDefault="00B40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hideMark/>
          </w:tcPr>
          <w:p w:rsidR="00B40305" w:rsidRDefault="00B40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hideMark/>
          </w:tcPr>
          <w:p w:rsidR="00B40305" w:rsidRDefault="00B40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hideMark/>
          </w:tcPr>
          <w:p w:rsidR="00B40305" w:rsidRDefault="00B40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hideMark/>
          </w:tcPr>
          <w:p w:rsidR="00B40305" w:rsidRDefault="00B40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hideMark/>
          </w:tcPr>
          <w:p w:rsidR="00B40305" w:rsidRDefault="00B40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hideMark/>
          </w:tcPr>
          <w:p w:rsidR="00B40305" w:rsidRDefault="00B40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hideMark/>
          </w:tcPr>
          <w:p w:rsidR="00B40305" w:rsidRDefault="00B40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hideMark/>
          </w:tcPr>
          <w:p w:rsidR="00B40305" w:rsidRDefault="00B40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hideMark/>
          </w:tcPr>
          <w:p w:rsidR="00B40305" w:rsidRDefault="00B40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hideMark/>
          </w:tcPr>
          <w:p w:rsidR="00B40305" w:rsidRDefault="00B40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B40305" w:rsidRDefault="00B40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B40305" w:rsidTr="00B40305"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40305" w:rsidRDefault="00B4030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B40305" w:rsidTr="00B40305"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40305" w:rsidRDefault="00B4030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B40305" w:rsidTr="00B40305"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40305" w:rsidRDefault="00B4030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B40305" w:rsidTr="00B40305"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40305" w:rsidRDefault="00B4030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B40305" w:rsidTr="00B40305"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40305" w:rsidRDefault="00B4030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B40305" w:rsidTr="00B40305"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40305" w:rsidRDefault="00B4030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B40305" w:rsidTr="00B40305"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40305" w:rsidRDefault="00B4030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B40305" w:rsidTr="00B40305"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40305" w:rsidRDefault="00B40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B40305" w:rsidTr="00B40305"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40305" w:rsidRDefault="00B40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B40305" w:rsidTr="00B40305"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40305" w:rsidRDefault="00B40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0305" w:rsidRDefault="00B40305">
            <w:pPr>
              <w:snapToGrid w:val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B40305" w:rsidRDefault="00B40305" w:rsidP="00B40305">
      <w:pPr>
        <w:rPr>
          <w:caps/>
        </w:rPr>
      </w:pPr>
    </w:p>
    <w:p w:rsidR="00B40305" w:rsidRDefault="00B40305" w:rsidP="00B40305"/>
    <w:p w:rsidR="00B40305" w:rsidRDefault="00B40305" w:rsidP="00B4030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Local e Data</w:t>
      </w:r>
    </w:p>
    <w:p w:rsidR="00B40305" w:rsidRDefault="00B40305" w:rsidP="00B40305">
      <w:pPr>
        <w:rPr>
          <w:rFonts w:ascii="Calibri" w:hAnsi="Calibri" w:cs="Calibri"/>
        </w:rPr>
      </w:pPr>
    </w:p>
    <w:p w:rsidR="00B40305" w:rsidRDefault="00B40305" w:rsidP="00B40305">
      <w:pPr>
        <w:rPr>
          <w:rFonts w:ascii="Calibri" w:hAnsi="Calibri" w:cs="Calibri"/>
        </w:rPr>
      </w:pPr>
    </w:p>
    <w:p w:rsidR="00B40305" w:rsidRDefault="00B40305" w:rsidP="00B40305">
      <w:pPr>
        <w:rPr>
          <w:rFonts w:ascii="Calibri" w:hAnsi="Calibri" w:cs="Calibri"/>
        </w:rPr>
      </w:pPr>
    </w:p>
    <w:p w:rsidR="00B40305" w:rsidRDefault="00B40305" w:rsidP="00B4030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Nome e Assinatura do Orientador</w:t>
      </w:r>
    </w:p>
    <w:p w:rsidR="00B40305" w:rsidRDefault="00B40305" w:rsidP="00B40305">
      <w:pPr>
        <w:rPr>
          <w:rFonts w:ascii="Calibri" w:hAnsi="Calibri" w:cs="Calibri"/>
        </w:rPr>
      </w:pPr>
    </w:p>
    <w:p w:rsidR="00B40305" w:rsidRDefault="00B40305" w:rsidP="00B40305">
      <w:pPr>
        <w:rPr>
          <w:rFonts w:ascii="Calibri" w:hAnsi="Calibri" w:cs="Calibri"/>
        </w:rPr>
      </w:pPr>
    </w:p>
    <w:p w:rsidR="00B40305" w:rsidRDefault="00B40305" w:rsidP="00B40305">
      <w:pPr>
        <w:rPr>
          <w:rFonts w:ascii="Calibri" w:hAnsi="Calibri" w:cs="Calibri"/>
        </w:rPr>
      </w:pPr>
    </w:p>
    <w:p w:rsidR="00B40305" w:rsidRDefault="00B40305" w:rsidP="00B40305">
      <w:pPr>
        <w:rPr>
          <w:rFonts w:ascii="Calibri" w:hAnsi="Calibri" w:cs="Calibri"/>
        </w:rPr>
      </w:pPr>
    </w:p>
    <w:sectPr w:rsidR="00B403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F8" w:rsidRDefault="001A26F8" w:rsidP="007B509C">
      <w:r>
        <w:separator/>
      </w:r>
    </w:p>
  </w:endnote>
  <w:endnote w:type="continuationSeparator" w:id="0">
    <w:p w:rsidR="001A26F8" w:rsidRDefault="001A26F8" w:rsidP="007B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F8" w:rsidRDefault="001A26F8" w:rsidP="007B509C">
      <w:r>
        <w:separator/>
      </w:r>
    </w:p>
  </w:footnote>
  <w:footnote w:type="continuationSeparator" w:id="0">
    <w:p w:rsidR="001A26F8" w:rsidRDefault="001A26F8" w:rsidP="007B5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9C" w:rsidRPr="000832C2" w:rsidRDefault="007B509C" w:rsidP="007B509C">
    <w:pPr>
      <w:autoSpaceDE w:val="0"/>
      <w:autoSpaceDN w:val="0"/>
      <w:adjustRightInd w:val="0"/>
      <w:jc w:val="both"/>
      <w:rPr>
        <w:rFonts w:ascii="Arial" w:hAnsi="Arial" w:cs="Arial"/>
        <w:bCs/>
        <w:color w:val="000000"/>
        <w:sz w:val="22"/>
        <w:szCs w:val="22"/>
      </w:rPr>
    </w:pPr>
    <w:r>
      <w:rPr>
        <w:rFonts w:ascii="Arial" w:hAnsi="Arial" w:cs="Arial"/>
        <w:bCs/>
        <w:noProof/>
        <w:color w:val="000000"/>
        <w:sz w:val="22"/>
        <w:szCs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-716915</wp:posOffset>
          </wp:positionV>
          <wp:extent cx="641350" cy="670560"/>
          <wp:effectExtent l="0" t="0" r="6350" b="0"/>
          <wp:wrapThrough wrapText="bothSides">
            <wp:wrapPolygon edited="0">
              <wp:start x="0" y="0"/>
              <wp:lineTo x="0" y="20864"/>
              <wp:lineTo x="21172" y="20864"/>
              <wp:lineTo x="2117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C2">
      <w:rPr>
        <w:rFonts w:ascii="Arial" w:hAnsi="Arial" w:cs="Arial"/>
        <w:bCs/>
        <w:color w:val="000000"/>
        <w:sz w:val="22"/>
        <w:szCs w:val="22"/>
      </w:rPr>
      <w:t>MINISTÉRIO DA EDUCAÇÃO – MEC</w:t>
    </w:r>
  </w:p>
  <w:p w:rsidR="007B509C" w:rsidRPr="000832C2" w:rsidRDefault="007B509C" w:rsidP="007B509C">
    <w:pPr>
      <w:autoSpaceDE w:val="0"/>
      <w:autoSpaceDN w:val="0"/>
      <w:adjustRightInd w:val="0"/>
      <w:jc w:val="both"/>
      <w:rPr>
        <w:rFonts w:ascii="Arial" w:hAnsi="Arial" w:cs="Arial"/>
        <w:bCs/>
        <w:color w:val="000000"/>
        <w:sz w:val="22"/>
        <w:szCs w:val="22"/>
      </w:rPr>
    </w:pPr>
    <w:r w:rsidRPr="000832C2">
      <w:rPr>
        <w:rFonts w:ascii="Arial" w:hAnsi="Arial" w:cs="Arial"/>
        <w:bCs/>
        <w:color w:val="000000"/>
        <w:sz w:val="22"/>
        <w:szCs w:val="22"/>
      </w:rPr>
      <w:t>Secretaria de Educação Profissional e Tecnológica</w:t>
    </w:r>
  </w:p>
  <w:p w:rsidR="007B509C" w:rsidRPr="000832C2" w:rsidRDefault="007B509C" w:rsidP="007B509C">
    <w:pPr>
      <w:autoSpaceDE w:val="0"/>
      <w:autoSpaceDN w:val="0"/>
      <w:adjustRightInd w:val="0"/>
      <w:jc w:val="both"/>
      <w:rPr>
        <w:rFonts w:ascii="Arial" w:hAnsi="Arial" w:cs="Arial"/>
        <w:bCs/>
        <w:color w:val="000000"/>
        <w:sz w:val="22"/>
        <w:szCs w:val="22"/>
      </w:rPr>
    </w:pPr>
    <w:r w:rsidRPr="000832C2">
      <w:rPr>
        <w:rFonts w:ascii="Arial" w:hAnsi="Arial" w:cs="Arial"/>
        <w:bCs/>
        <w:color w:val="000000"/>
        <w:sz w:val="22"/>
        <w:szCs w:val="22"/>
      </w:rPr>
      <w:t>Instituto Federal de Educação Ciência e Tecnologia do Rio de Janeiro</w:t>
    </w:r>
  </w:p>
  <w:p w:rsidR="007B509C" w:rsidRPr="000832C2" w:rsidRDefault="007B509C" w:rsidP="007B509C">
    <w:pPr>
      <w:autoSpaceDE w:val="0"/>
      <w:autoSpaceDN w:val="0"/>
      <w:adjustRightInd w:val="0"/>
      <w:jc w:val="both"/>
      <w:rPr>
        <w:bCs/>
        <w:color w:val="000000"/>
        <w:sz w:val="22"/>
        <w:szCs w:val="22"/>
      </w:rPr>
    </w:pPr>
    <w:proofErr w:type="spellStart"/>
    <w:r w:rsidRPr="000832C2">
      <w:rPr>
        <w:rFonts w:ascii="Arial" w:hAnsi="Arial" w:cs="Arial"/>
        <w:bCs/>
        <w:color w:val="000000"/>
        <w:sz w:val="22"/>
        <w:szCs w:val="22"/>
      </w:rPr>
      <w:t>Pró-Reitoria</w:t>
    </w:r>
    <w:proofErr w:type="spellEnd"/>
    <w:r w:rsidRPr="000832C2">
      <w:rPr>
        <w:rFonts w:ascii="Arial" w:hAnsi="Arial" w:cs="Arial"/>
        <w:bCs/>
        <w:color w:val="000000"/>
        <w:sz w:val="22"/>
        <w:szCs w:val="22"/>
      </w:rPr>
      <w:t xml:space="preserve">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D7B3E"/>
    <w:multiLevelType w:val="hybridMultilevel"/>
    <w:tmpl w:val="AF805896"/>
    <w:lvl w:ilvl="0" w:tplc="A4BE8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05"/>
    <w:rsid w:val="001A2670"/>
    <w:rsid w:val="001A26F8"/>
    <w:rsid w:val="007618F3"/>
    <w:rsid w:val="007B509C"/>
    <w:rsid w:val="009A602A"/>
    <w:rsid w:val="00AC3C23"/>
    <w:rsid w:val="00B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AED4228-78F9-41D1-918F-17E1024F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305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B40305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B50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09C"/>
    <w:rPr>
      <w:rFonts w:ascii="Times New Roman" w:eastAsia="Times New Roman" w:hAnsi="Times New Roman" w:cs="Times New Roman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B50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09C"/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Bezerra da Silva</dc:creator>
  <cp:keywords/>
  <dc:description/>
  <cp:lastModifiedBy>Luana Cristina Baracho de M. A. de Oliveira</cp:lastModifiedBy>
  <cp:revision>5</cp:revision>
  <dcterms:created xsi:type="dcterms:W3CDTF">2017-01-30T19:54:00Z</dcterms:created>
  <dcterms:modified xsi:type="dcterms:W3CDTF">2017-02-01T19:19:00Z</dcterms:modified>
</cp:coreProperties>
</file>