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-1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232138">
        <w:rPr>
          <w:rFonts w:ascii="Cambria" w:hAnsi="Cambria"/>
          <w:b/>
          <w:bCs/>
          <w:color w:val="000000"/>
          <w:u w:val="single"/>
          <w:lang w:bidi="en-US"/>
        </w:rPr>
        <w:t>NOTIFICAÇÃO PRÉVIA</w:t>
      </w: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9A4EDC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O presidente da Comissão de Processo </w:t>
      </w:r>
      <w:r w:rsidR="006F786C">
        <w:rPr>
          <w:rFonts w:ascii="Cambria" w:hAnsi="Cambria"/>
          <w:color w:val="000000"/>
          <w:lang w:bidi="en-US"/>
        </w:rPr>
        <w:t>de Sindicância</w:t>
      </w:r>
      <w:r w:rsidRPr="00232138">
        <w:rPr>
          <w:rFonts w:ascii="Cambria" w:hAnsi="Cambria"/>
          <w:color w:val="000000"/>
          <w:lang w:bidi="en-US"/>
        </w:rPr>
        <w:t xml:space="preserve">, designada pela Portaria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p</w:t>
      </w:r>
      <w:r>
        <w:rPr>
          <w:rFonts w:ascii="Cambria" w:hAnsi="Cambria"/>
          <w:color w:val="000000"/>
          <w:lang w:bidi="en-US"/>
        </w:rPr>
        <w:t xml:space="preserve">ublicada no </w:t>
      </w:r>
      <w:r w:rsidRPr="00232138">
        <w:rPr>
          <w:rFonts w:ascii="Cambria" w:hAnsi="Cambria"/>
          <w:color w:val="000000"/>
          <w:lang w:bidi="en-US"/>
        </w:rPr>
        <w:t>D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</w:t>
      </w:r>
      <w:r w:rsidR="009A4EDC" w:rsidRPr="009A4EDC">
        <w:rPr>
          <w:rFonts w:asciiTheme="majorHAnsi" w:hAnsiTheme="majorHAnsi"/>
          <w:b/>
        </w:rPr>
        <w:t>NOTIFICA</w:t>
      </w:r>
      <w:r w:rsidR="009A4EDC" w:rsidRPr="009A4EDC">
        <w:rPr>
          <w:rFonts w:asciiTheme="majorHAnsi" w:hAnsiTheme="majorHAnsi"/>
        </w:rPr>
        <w:t xml:space="preserve"> Vossa Senhoria para prestar declarações referentes às </w:t>
      </w:r>
      <w:r w:rsidR="009A4EDC" w:rsidRPr="009A4EDC">
        <w:rPr>
          <w:rFonts w:asciiTheme="majorHAnsi" w:hAnsiTheme="majorHAnsi"/>
          <w:color w:val="000000"/>
          <w:lang w:bidi="en-US"/>
        </w:rPr>
        <w:t>irregularidades constantes do Processo nº ___________________________.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Ressalto que, juntamente com a presente notificação, segue cópia integral do </w:t>
      </w:r>
      <w:r w:rsidR="009A4EDC">
        <w:rPr>
          <w:rFonts w:ascii="Cambria" w:hAnsi="Cambria"/>
          <w:color w:val="000000"/>
          <w:lang w:bidi="en-US"/>
        </w:rPr>
        <w:t xml:space="preserve">referido processo, </w:t>
      </w:r>
      <w:r w:rsidRPr="00232138">
        <w:rPr>
          <w:rFonts w:ascii="Cambria" w:hAnsi="Cambria"/>
          <w:color w:val="000000"/>
          <w:lang w:bidi="en-US"/>
        </w:rPr>
        <w:t>contendo fls. 01 a _____.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Por fim, ressalto que a comissão encontra-se funcionando de segunda a sexta-feira, das __________________ horas, no local acima mencionado.</w:t>
      </w:r>
    </w:p>
    <w:p w:rsidR="004C62DB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ind w:firstLine="709"/>
        <w:jc w:val="righ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  Local, _</w:t>
      </w:r>
      <w:r>
        <w:rPr>
          <w:rFonts w:ascii="Cambria" w:hAnsi="Cambria"/>
          <w:sz w:val="22"/>
          <w:szCs w:val="22"/>
        </w:rPr>
        <w:t>_____________</w:t>
      </w:r>
      <w:r w:rsidRPr="00232138">
        <w:rPr>
          <w:rFonts w:ascii="Cambria" w:hAnsi="Cambria"/>
          <w:sz w:val="22"/>
          <w:szCs w:val="22"/>
        </w:rPr>
        <w:t xml:space="preserve">__de ____________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</w:t>
      </w:r>
      <w:r w:rsidRPr="00232138">
        <w:rPr>
          <w:rFonts w:ascii="Cambria" w:hAnsi="Cambria"/>
          <w:sz w:val="22"/>
          <w:szCs w:val="22"/>
        </w:rPr>
        <w:t>__.</w:t>
      </w:r>
    </w:p>
    <w:p w:rsidR="004C62DB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4C62DB" w:rsidRPr="00232138" w:rsidRDefault="004C62DB" w:rsidP="004C62DB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p w:rsidR="004C62DB" w:rsidRDefault="004C62DB" w:rsidP="004C62DB">
      <w:pPr>
        <w:jc w:val="both"/>
        <w:rPr>
          <w:rFonts w:ascii="Cambria" w:hAnsi="Cambria"/>
        </w:rPr>
      </w:pPr>
    </w:p>
    <w:p w:rsidR="004C62DB" w:rsidRPr="00232138" w:rsidRDefault="004C62DB" w:rsidP="004C62DB">
      <w:pPr>
        <w:jc w:val="both"/>
        <w:rPr>
          <w:rFonts w:ascii="Cambria" w:hAnsi="Cambria"/>
        </w:rPr>
      </w:pPr>
      <w:r>
        <w:rPr>
          <w:rFonts w:ascii="Cambria" w:hAnsi="Cambria"/>
        </w:rPr>
        <w:t>Ciente em ___/___/_______</w:t>
      </w:r>
      <w:r w:rsidRPr="00232138">
        <w:rPr>
          <w:rFonts w:ascii="Cambria" w:hAnsi="Cambria"/>
        </w:rPr>
        <w:t xml:space="preserve">. </w:t>
      </w:r>
    </w:p>
    <w:p w:rsidR="004C62DB" w:rsidRPr="00232138" w:rsidRDefault="004C62DB" w:rsidP="004C62DB">
      <w:pPr>
        <w:spacing w:after="0"/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:rsidR="00106383" w:rsidRDefault="00742D93" w:rsidP="004C62DB">
      <w:pPr>
        <w:spacing w:after="0"/>
        <w:jc w:val="both"/>
      </w:pPr>
      <w:r>
        <w:rPr>
          <w:rFonts w:ascii="Cambria" w:hAnsi="Cambria"/>
          <w:i/>
        </w:rPr>
        <w:t xml:space="preserve">     </w:t>
      </w:r>
      <w:r w:rsidR="004C62DB" w:rsidRPr="00232138">
        <w:rPr>
          <w:rFonts w:ascii="Cambria" w:hAnsi="Cambria"/>
          <w:i/>
        </w:rPr>
        <w:t xml:space="preserve"> (Nome e assinatura do </w:t>
      </w:r>
      <w:r>
        <w:rPr>
          <w:rFonts w:ascii="Cambria" w:hAnsi="Cambria"/>
          <w:i/>
        </w:rPr>
        <w:t>servidor</w:t>
      </w:r>
      <w:bookmarkStart w:id="0" w:name="_GoBack"/>
      <w:bookmarkEnd w:id="0"/>
      <w:r w:rsidR="004C62DB" w:rsidRPr="00232138">
        <w:rPr>
          <w:rFonts w:ascii="Cambria" w:hAnsi="Cambria"/>
          <w:i/>
        </w:rPr>
        <w:t>)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FA" w:rsidRDefault="00FC7CFA" w:rsidP="00500375">
      <w:pPr>
        <w:spacing w:after="0" w:line="240" w:lineRule="auto"/>
      </w:pPr>
      <w:r>
        <w:separator/>
      </w:r>
    </w:p>
  </w:endnote>
  <w:endnote w:type="continuationSeparator" w:id="0">
    <w:p w:rsidR="00FC7CFA" w:rsidRDefault="00FC7CFA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FA" w:rsidRDefault="00FC7CFA" w:rsidP="00500375">
      <w:pPr>
        <w:spacing w:after="0" w:line="240" w:lineRule="auto"/>
      </w:pPr>
      <w:r>
        <w:separator/>
      </w:r>
    </w:p>
  </w:footnote>
  <w:footnote w:type="continuationSeparator" w:id="0">
    <w:p w:rsidR="00FC7CFA" w:rsidRDefault="00FC7CFA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6F786C">
      <w:rPr>
        <w:rFonts w:ascii="Cambria" w:hAnsi="Cambria"/>
        <w:sz w:val="22"/>
        <w:szCs w:val="22"/>
        <w:lang w:eastAsia="ar-SA"/>
      </w:rPr>
      <w:t>de Sindicância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07FB4"/>
    <w:rsid w:val="0035586A"/>
    <w:rsid w:val="004C62DB"/>
    <w:rsid w:val="004D47C2"/>
    <w:rsid w:val="00500375"/>
    <w:rsid w:val="00643D5B"/>
    <w:rsid w:val="0064562D"/>
    <w:rsid w:val="006D7258"/>
    <w:rsid w:val="006F73D7"/>
    <w:rsid w:val="006F786C"/>
    <w:rsid w:val="00714599"/>
    <w:rsid w:val="00742D93"/>
    <w:rsid w:val="00993540"/>
    <w:rsid w:val="009A4EDC"/>
    <w:rsid w:val="00BB423D"/>
    <w:rsid w:val="00C042E9"/>
    <w:rsid w:val="00C3449D"/>
    <w:rsid w:val="00D559E7"/>
    <w:rsid w:val="00D749BB"/>
    <w:rsid w:val="00DC6D5F"/>
    <w:rsid w:val="00E13AAA"/>
    <w:rsid w:val="00E77D13"/>
    <w:rsid w:val="00ED6C7D"/>
    <w:rsid w:val="00F52F1D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2019-02-13T14:01:00Z</dcterms:created>
  <dcterms:modified xsi:type="dcterms:W3CDTF">2019-02-13T14:15:00Z</dcterms:modified>
</cp:coreProperties>
</file>