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9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370CDE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Tópicos especiais em tecnologias digitais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370CDE" w:rsidRDefault="00370CD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TD10 </w:t>
            </w:r>
          </w:p>
        </w:tc>
      </w:tr>
      <w:tr w:rsidR="00370CDE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370CDE" w:rsidRDefault="00370CDE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370CDE" w:rsidRDefault="00370CD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Ano:2018 </w:t>
            </w:r>
          </w:p>
        </w:tc>
      </w:tr>
      <w:tr w:rsidR="00370CD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370CDE" w:rsidTr="00BD6586">
        <w:trPr>
          <w:trHeight w:val="42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José </w:t>
            </w:r>
            <w:proofErr w:type="spellStart"/>
            <w:r>
              <w:t>Dalvio</w:t>
            </w:r>
            <w:proofErr w:type="spellEnd"/>
            <w:r>
              <w:t xml:space="preserve"> </w:t>
            </w:r>
            <w:proofErr w:type="spellStart"/>
            <w:r>
              <w:t>Ghirello</w:t>
            </w:r>
            <w:proofErr w:type="spellEnd"/>
            <w:r>
              <w:t xml:space="preserve"> Garcia </w:t>
            </w:r>
          </w:p>
        </w:tc>
      </w:tr>
      <w:tr w:rsidR="00370CD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370CDE" w:rsidTr="00BD6586">
        <w:trPr>
          <w:trHeight w:val="11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370CDE" w:rsidRDefault="00370CDE" w:rsidP="00BD6586">
            <w:pPr>
              <w:spacing w:after="103" w:line="259" w:lineRule="auto"/>
              <w:ind w:left="0" w:right="54" w:firstLine="0"/>
              <w:jc w:val="right"/>
            </w:pPr>
            <w:r>
              <w:t xml:space="preserve">Discussão de temas atuais sobre tecnologias digitais atuais aplicadas ao ensino. </w:t>
            </w:r>
          </w:p>
          <w:p w:rsidR="00370CDE" w:rsidRDefault="00370CDE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Laboratório virtual, objetos de aprendizado, tecnologias </w:t>
            </w:r>
            <w:proofErr w:type="spellStart"/>
            <w:r>
              <w:t>assistivas</w:t>
            </w:r>
            <w:proofErr w:type="spellEnd"/>
            <w:r>
              <w:t xml:space="preserve"> e novas tendências das TDIC. </w:t>
            </w:r>
          </w:p>
        </w:tc>
      </w:tr>
      <w:tr w:rsidR="00370CDE" w:rsidTr="00BD6586">
        <w:trPr>
          <w:trHeight w:val="35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370CDE" w:rsidTr="00BD6586">
        <w:trPr>
          <w:trHeight w:val="115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370CDE" w:rsidRDefault="00370CDE" w:rsidP="00BD6586">
            <w:pPr>
              <w:spacing w:after="103" w:line="259" w:lineRule="auto"/>
              <w:ind w:left="0" w:right="54" w:firstLine="0"/>
              <w:jc w:val="right"/>
            </w:pPr>
            <w:r>
              <w:t xml:space="preserve">Conhecer novas TDIC que possibilitem sua aplicação ao ensino de maneira a contribuir </w:t>
            </w:r>
          </w:p>
          <w:p w:rsidR="00370CDE" w:rsidRDefault="00370CDE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para</w:t>
            </w:r>
            <w:proofErr w:type="gramEnd"/>
            <w:r>
              <w:t xml:space="preserve"> </w:t>
            </w:r>
            <w:proofErr w:type="spellStart"/>
            <w:r>
              <w:t>melhora</w:t>
            </w:r>
            <w:proofErr w:type="spellEnd"/>
            <w:r>
              <w:t xml:space="preserve"> do ensino. </w:t>
            </w:r>
          </w:p>
        </w:tc>
      </w:tr>
      <w:tr w:rsidR="00370CD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70CDE" w:rsidTr="00BD6586">
        <w:trPr>
          <w:trHeight w:val="149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E" w:rsidRDefault="00370CDE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370CDE" w:rsidRDefault="00370CDE" w:rsidP="00BD6586">
            <w:pPr>
              <w:spacing w:after="103" w:line="259" w:lineRule="auto"/>
              <w:ind w:left="0" w:right="55" w:firstLine="0"/>
              <w:jc w:val="right"/>
            </w:pPr>
            <w:r>
              <w:t xml:space="preserve">OBS.: Bibliografia será definida de acordo com os temas selecionados pelo professor e os </w:t>
            </w:r>
          </w:p>
          <w:p w:rsidR="00370CDE" w:rsidRDefault="00370CDE" w:rsidP="00BD6586">
            <w:pPr>
              <w:spacing w:after="89" w:line="259" w:lineRule="auto"/>
              <w:ind w:left="0" w:right="0" w:firstLine="0"/>
              <w:jc w:val="left"/>
            </w:pPr>
            <w:proofErr w:type="gramStart"/>
            <w:r>
              <w:t>alunos</w:t>
            </w:r>
            <w:proofErr w:type="gramEnd"/>
            <w:r>
              <w:t xml:space="preserve">. </w:t>
            </w:r>
          </w:p>
          <w:p w:rsidR="00370CDE" w:rsidRDefault="00370CD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E"/>
    <w:rsid w:val="001A2670"/>
    <w:rsid w:val="003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D312-2A46-4C0A-82B1-E357C52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DE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70CDE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2017-09-21T12:39:00Z</dcterms:created>
  <dcterms:modified xsi:type="dcterms:W3CDTF">2017-09-21T12:39:00Z</dcterms:modified>
</cp:coreProperties>
</file>